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6B" w:rsidRPr="006A1C79" w:rsidRDefault="00764211">
      <w:pPr>
        <w:rPr>
          <w:b/>
          <w:sz w:val="40"/>
          <w:szCs w:val="40"/>
        </w:rPr>
      </w:pPr>
      <w:bookmarkStart w:id="0" w:name="_GoBack"/>
      <w:bookmarkEnd w:id="0"/>
      <w:r w:rsidRPr="00352C7A">
        <w:rPr>
          <w:b/>
          <w:sz w:val="36"/>
          <w:szCs w:val="36"/>
        </w:rPr>
        <w:t xml:space="preserve">                         </w:t>
      </w:r>
      <w:r w:rsidR="006A1C79">
        <w:rPr>
          <w:b/>
          <w:sz w:val="36"/>
          <w:szCs w:val="36"/>
        </w:rPr>
        <w:t xml:space="preserve">    </w:t>
      </w:r>
    </w:p>
    <w:p w:rsidR="00764211" w:rsidRPr="006A1C79" w:rsidRDefault="00352C7A">
      <w:pPr>
        <w:rPr>
          <w:b/>
          <w:sz w:val="40"/>
          <w:szCs w:val="40"/>
        </w:rPr>
      </w:pPr>
      <w:r w:rsidRPr="006A1C79">
        <w:rPr>
          <w:b/>
          <w:sz w:val="40"/>
          <w:szCs w:val="40"/>
        </w:rPr>
        <w:t xml:space="preserve"> </w:t>
      </w:r>
      <w:r w:rsidR="00DA196B" w:rsidRPr="006A1C79">
        <w:rPr>
          <w:b/>
          <w:sz w:val="40"/>
          <w:szCs w:val="40"/>
        </w:rPr>
        <w:t xml:space="preserve">   </w:t>
      </w:r>
      <w:r w:rsidR="006A1C79" w:rsidRPr="006A1C79">
        <w:rPr>
          <w:b/>
          <w:sz w:val="40"/>
          <w:szCs w:val="40"/>
        </w:rPr>
        <w:t xml:space="preserve">                      </w:t>
      </w:r>
      <w:r w:rsidR="006A1C79">
        <w:rPr>
          <w:b/>
          <w:sz w:val="40"/>
          <w:szCs w:val="40"/>
        </w:rPr>
        <w:t xml:space="preserve">    </w:t>
      </w:r>
      <w:r w:rsidR="00764211" w:rsidRPr="006A1C79">
        <w:rPr>
          <w:b/>
          <w:sz w:val="40"/>
          <w:szCs w:val="40"/>
        </w:rPr>
        <w:t xml:space="preserve">A UNIQUE OPPORTUNITY </w:t>
      </w:r>
    </w:p>
    <w:p w:rsidR="007616EC" w:rsidRDefault="00764211" w:rsidP="007616EC">
      <w:pPr>
        <w:spacing w:after="0"/>
        <w:rPr>
          <w:b/>
          <w:sz w:val="36"/>
          <w:szCs w:val="36"/>
        </w:rPr>
      </w:pPr>
      <w:r w:rsidRPr="00352C7A">
        <w:rPr>
          <w:b/>
          <w:sz w:val="36"/>
          <w:szCs w:val="36"/>
        </w:rPr>
        <w:t xml:space="preserve"> </w:t>
      </w:r>
      <w:r w:rsidR="00352C7A" w:rsidRPr="00352C7A">
        <w:rPr>
          <w:b/>
          <w:sz w:val="36"/>
          <w:szCs w:val="36"/>
        </w:rPr>
        <w:t xml:space="preserve">       </w:t>
      </w:r>
      <w:r w:rsidRPr="00352C7A">
        <w:rPr>
          <w:b/>
          <w:sz w:val="36"/>
          <w:szCs w:val="36"/>
        </w:rPr>
        <w:t xml:space="preserve"> </w:t>
      </w:r>
      <w:r w:rsidR="00352C7A" w:rsidRPr="00352C7A">
        <w:rPr>
          <w:b/>
          <w:sz w:val="36"/>
          <w:szCs w:val="36"/>
        </w:rPr>
        <w:t xml:space="preserve">    </w:t>
      </w:r>
      <w:r w:rsidRPr="00352C7A">
        <w:rPr>
          <w:b/>
          <w:sz w:val="36"/>
          <w:szCs w:val="36"/>
        </w:rPr>
        <w:t>CITY MANAGER OPENING IN PARLIER, CALIFORNIA</w:t>
      </w:r>
    </w:p>
    <w:p w:rsidR="00764211" w:rsidRDefault="007616EC" w:rsidP="007616EC">
      <w:pPr>
        <w:spacing w:after="0"/>
        <w:rPr>
          <w:sz w:val="22"/>
          <w:szCs w:val="22"/>
        </w:rPr>
      </w:pPr>
      <w:r>
        <w:rPr>
          <w:sz w:val="22"/>
          <w:szCs w:val="22"/>
        </w:rPr>
        <w:t xml:space="preserve">                                                              </w:t>
      </w:r>
      <w:r w:rsidRPr="007616EC">
        <w:rPr>
          <w:sz w:val="22"/>
          <w:szCs w:val="22"/>
        </w:rPr>
        <w:t>(</w:t>
      </w:r>
      <w:r>
        <w:rPr>
          <w:sz w:val="22"/>
          <w:szCs w:val="22"/>
        </w:rPr>
        <w:t xml:space="preserve">Filing Deadline: May 1, 2017, 4pm) </w:t>
      </w:r>
    </w:p>
    <w:p w:rsidR="007616EC" w:rsidRPr="007616EC" w:rsidRDefault="007616EC" w:rsidP="007616EC">
      <w:pPr>
        <w:spacing w:after="0"/>
        <w:rPr>
          <w:sz w:val="22"/>
          <w:szCs w:val="22"/>
        </w:rPr>
      </w:pPr>
    </w:p>
    <w:p w:rsidR="00764211" w:rsidRDefault="00D35C62" w:rsidP="00764211">
      <w:pPr>
        <w:pStyle w:val="ListParagraph"/>
        <w:numPr>
          <w:ilvl w:val="0"/>
          <w:numId w:val="1"/>
        </w:numPr>
        <w:jc w:val="both"/>
      </w:pPr>
      <w:r w:rsidRPr="00D35C62">
        <w:rPr>
          <w:b/>
          <w:sz w:val="28"/>
          <w:szCs w:val="28"/>
        </w:rPr>
        <w:t>MANAGEMENT TEAM</w:t>
      </w:r>
      <w:r>
        <w:rPr>
          <w:sz w:val="28"/>
          <w:szCs w:val="28"/>
        </w:rPr>
        <w:t xml:space="preserve"> - </w:t>
      </w:r>
      <w:r w:rsidR="00764211" w:rsidRPr="00DA196B">
        <w:t>The new City Manger will have th</w:t>
      </w:r>
      <w:r w:rsidR="00505DA9" w:rsidRPr="00DA196B">
        <w:t xml:space="preserve">e rare opportunity to select </w:t>
      </w:r>
      <w:r w:rsidR="00764211" w:rsidRPr="00DA196B">
        <w:t>key members of his/her managem</w:t>
      </w:r>
      <w:r w:rsidR="00505DA9" w:rsidRPr="00DA196B">
        <w:t xml:space="preserve">ent team.    The City will </w:t>
      </w:r>
      <w:r w:rsidR="00B264E9" w:rsidRPr="00DA196B">
        <w:t>initiate</w:t>
      </w:r>
      <w:r w:rsidR="00764211" w:rsidRPr="00DA196B">
        <w:t xml:space="preserve"> the recruitment process within a few months to begin searches for Finance Director and Police Chief</w:t>
      </w:r>
      <w:r w:rsidR="00CB090C" w:rsidRPr="00DA196B">
        <w:t xml:space="preserve"> (</w:t>
      </w:r>
      <w:r w:rsidR="00CB090C" w:rsidRPr="00DA196B">
        <w:rPr>
          <w:i/>
        </w:rPr>
        <w:t>current</w:t>
      </w:r>
      <w:r w:rsidR="00D91963" w:rsidRPr="00DA196B">
        <w:rPr>
          <w:i/>
        </w:rPr>
        <w:t>ly an interim position</w:t>
      </w:r>
      <w:r w:rsidR="00D91963" w:rsidRPr="00DA196B">
        <w:t>)</w:t>
      </w:r>
      <w:r w:rsidR="00764211" w:rsidRPr="00DA196B">
        <w:t xml:space="preserve">.   However, the selection will be made </w:t>
      </w:r>
      <w:r w:rsidR="00764211" w:rsidRPr="00DA196B">
        <w:rPr>
          <w:b/>
        </w:rPr>
        <w:t>AFTER</w:t>
      </w:r>
      <w:r w:rsidR="00764211" w:rsidRPr="00DA196B">
        <w:t xml:space="preserve"> the </w:t>
      </w:r>
      <w:r w:rsidR="00505DA9" w:rsidRPr="00DA196B">
        <w:t xml:space="preserve">new </w:t>
      </w:r>
      <w:r w:rsidR="00764211" w:rsidRPr="00DA196B">
        <w:t xml:space="preserve">Manager </w:t>
      </w:r>
      <w:r w:rsidR="004760EF">
        <w:t>comes on board, as</w:t>
      </w:r>
      <w:r w:rsidR="00505DA9" w:rsidRPr="00DA196B">
        <w:t xml:space="preserve"> he/she</w:t>
      </w:r>
      <w:r w:rsidR="00B264E9" w:rsidRPr="00DA196B">
        <w:t xml:space="preserve"> </w:t>
      </w:r>
      <w:r w:rsidR="00764211" w:rsidRPr="00DA196B">
        <w:t>wi</w:t>
      </w:r>
      <w:r w:rsidR="004760EF">
        <w:t xml:space="preserve">ll complete the hiring process </w:t>
      </w:r>
      <w:r w:rsidR="00764211" w:rsidRPr="00DA196B">
        <w:t>f</w:t>
      </w:r>
      <w:r w:rsidR="004760EF">
        <w:t>or</w:t>
      </w:r>
      <w:r w:rsidR="00764211" w:rsidRPr="00DA196B">
        <w:t xml:space="preserve"> these two key members of the </w:t>
      </w:r>
      <w:r w:rsidR="00505DA9" w:rsidRPr="00DA196B">
        <w:t>Management T</w:t>
      </w:r>
      <w:r w:rsidR="00764211" w:rsidRPr="00DA196B">
        <w:t xml:space="preserve">eam. </w:t>
      </w:r>
    </w:p>
    <w:p w:rsidR="00DA196B" w:rsidRPr="00DA196B" w:rsidRDefault="00DA196B" w:rsidP="00DA196B">
      <w:pPr>
        <w:pStyle w:val="ListParagraph"/>
        <w:jc w:val="both"/>
      </w:pPr>
    </w:p>
    <w:p w:rsidR="00DA196B" w:rsidRPr="00DA196B" w:rsidRDefault="00D91963" w:rsidP="00DA196B">
      <w:pPr>
        <w:pStyle w:val="ListParagraph"/>
        <w:numPr>
          <w:ilvl w:val="0"/>
          <w:numId w:val="1"/>
        </w:numPr>
        <w:jc w:val="both"/>
      </w:pPr>
      <w:r>
        <w:rPr>
          <w:b/>
          <w:sz w:val="28"/>
          <w:szCs w:val="28"/>
        </w:rPr>
        <w:t xml:space="preserve">COUNCIL DEDICATION </w:t>
      </w:r>
      <w:r>
        <w:rPr>
          <w:sz w:val="28"/>
          <w:szCs w:val="28"/>
        </w:rPr>
        <w:t xml:space="preserve">– </w:t>
      </w:r>
      <w:r w:rsidRPr="00DA196B">
        <w:t>Citizens of Parlier elected two (2</w:t>
      </w:r>
      <w:r w:rsidR="00CB090C" w:rsidRPr="00DA196B">
        <w:t>) new Council Members in Novem</w:t>
      </w:r>
      <w:r w:rsidRPr="00DA196B">
        <w:t>ber 2016 and the Cou</w:t>
      </w:r>
      <w:r w:rsidR="00CB090C" w:rsidRPr="00DA196B">
        <w:t>ncil appoints a fifth member from</w:t>
      </w:r>
      <w:r w:rsidRPr="00DA196B">
        <w:t xml:space="preserve"> District 2 effective April 5, 201</w:t>
      </w:r>
      <w:r w:rsidR="007616EC">
        <w:t xml:space="preserve">7. </w:t>
      </w:r>
      <w:r w:rsidRPr="00DA196B">
        <w:t xml:space="preserve"> Mayor </w:t>
      </w:r>
      <w:r w:rsidR="007616EC">
        <w:t xml:space="preserve">Alma Beltran </w:t>
      </w:r>
      <w:r w:rsidRPr="00DA196B">
        <w:t>was elected to her first term to the C</w:t>
      </w:r>
      <w:r w:rsidR="00CB090C" w:rsidRPr="00DA196B">
        <w:t xml:space="preserve">ouncil </w:t>
      </w:r>
      <w:r w:rsidR="00D35A97">
        <w:rPr>
          <w:b/>
        </w:rPr>
        <w:t>November 2014.</w:t>
      </w:r>
      <w:r w:rsidR="00CB090C" w:rsidRPr="00DA196B">
        <w:t xml:space="preserve">  This revamped</w:t>
      </w:r>
      <w:r w:rsidR="007616EC">
        <w:t xml:space="preserve">, relatively inexperienced </w:t>
      </w:r>
      <w:r w:rsidR="00CB090C" w:rsidRPr="00DA196B">
        <w:t>City Council is dedicated to developing a strong and trusting relationship with the City Manager and s</w:t>
      </w:r>
      <w:r w:rsidR="007616EC">
        <w:t>taff for the best possible results</w:t>
      </w:r>
      <w:r w:rsidR="00CB090C" w:rsidRPr="00DA196B">
        <w:t xml:space="preserve"> in a truly Council/Manager municipal </w:t>
      </w:r>
      <w:r w:rsidR="007616EC">
        <w:t>format</w:t>
      </w:r>
      <w:r w:rsidR="006A1C79">
        <w:t>.  Upon hiring the</w:t>
      </w:r>
      <w:r w:rsidR="00DA196B">
        <w:t xml:space="preserve"> new </w:t>
      </w:r>
      <w:r w:rsidR="00CB090C" w:rsidRPr="00DA196B">
        <w:t>Manager, Council an</w:t>
      </w:r>
      <w:r w:rsidR="00DA196B">
        <w:t>d Manager</w:t>
      </w:r>
      <w:r w:rsidR="00352C7A" w:rsidRPr="00DA196B">
        <w:t xml:space="preserve"> will participate in </w:t>
      </w:r>
      <w:r w:rsidR="00CB090C" w:rsidRPr="00DA196B">
        <w:t xml:space="preserve">a workshop emphasizing municipal governance and the authority the Council </w:t>
      </w:r>
      <w:r w:rsidR="004760EF">
        <w:t xml:space="preserve">possesses and </w:t>
      </w:r>
      <w:r w:rsidR="00CB090C" w:rsidRPr="00DA196B">
        <w:t xml:space="preserve">DOES </w:t>
      </w:r>
      <w:r w:rsidR="006A1C79">
        <w:t xml:space="preserve">NOT </w:t>
      </w:r>
      <w:r w:rsidR="004760EF">
        <w:t>possess in their councilmember roles.</w:t>
      </w:r>
    </w:p>
    <w:p w:rsidR="00DA196B" w:rsidRPr="00DA196B" w:rsidRDefault="00DA196B" w:rsidP="00DA196B">
      <w:pPr>
        <w:pStyle w:val="ListParagraph"/>
        <w:jc w:val="both"/>
        <w:rPr>
          <w:sz w:val="28"/>
          <w:szCs w:val="28"/>
        </w:rPr>
      </w:pPr>
    </w:p>
    <w:p w:rsidR="00D35C62" w:rsidRPr="00DA196B" w:rsidRDefault="00D91963" w:rsidP="00DA196B">
      <w:pPr>
        <w:pStyle w:val="ListParagraph"/>
        <w:numPr>
          <w:ilvl w:val="0"/>
          <w:numId w:val="1"/>
        </w:numPr>
        <w:jc w:val="both"/>
      </w:pPr>
      <w:r>
        <w:rPr>
          <w:b/>
          <w:sz w:val="28"/>
          <w:szCs w:val="28"/>
        </w:rPr>
        <w:t>INDUSTRIAL</w:t>
      </w:r>
      <w:r w:rsidR="00505DA9" w:rsidRPr="00B264E9">
        <w:rPr>
          <w:b/>
          <w:sz w:val="28"/>
          <w:szCs w:val="28"/>
        </w:rPr>
        <w:t xml:space="preserve"> PARK </w:t>
      </w:r>
      <w:r w:rsidR="00B264E9">
        <w:rPr>
          <w:sz w:val="28"/>
          <w:szCs w:val="28"/>
        </w:rPr>
        <w:t xml:space="preserve">- </w:t>
      </w:r>
      <w:r w:rsidR="00B264E9" w:rsidRPr="00DA196B">
        <w:t>The</w:t>
      </w:r>
      <w:r w:rsidR="006A1C79">
        <w:t xml:space="preserve"> Cit</w:t>
      </w:r>
      <w:r w:rsidR="007616EC">
        <w:t xml:space="preserve">y of Parlier </w:t>
      </w:r>
      <w:r w:rsidR="00505DA9" w:rsidRPr="00DA196B">
        <w:t xml:space="preserve">industrial park </w:t>
      </w:r>
      <w:r w:rsidR="006A1C79">
        <w:t xml:space="preserve">possesses many parcels </w:t>
      </w:r>
      <w:r w:rsidR="00B264E9" w:rsidRPr="00DA196B">
        <w:t xml:space="preserve">with complete and partial infrastructure in place. The City has a strong and cooperation relationship with the Economic Development Commission of Fresno County working together to attract business development in </w:t>
      </w:r>
      <w:r w:rsidR="004760EF">
        <w:t xml:space="preserve">the </w:t>
      </w:r>
      <w:r w:rsidR="00B264E9" w:rsidRPr="00DA196B">
        <w:t xml:space="preserve">area. </w:t>
      </w:r>
      <w:r w:rsidR="00DA196B">
        <w:t xml:space="preserve"> </w:t>
      </w:r>
      <w:r w:rsidR="00DA196B" w:rsidRPr="00DA196B">
        <w:t>Several housing subdivisions, affordable housing</w:t>
      </w:r>
      <w:r w:rsidR="00DA196B">
        <w:t>,</w:t>
      </w:r>
      <w:r w:rsidR="00DA196B" w:rsidRPr="00DA196B">
        <w:t xml:space="preserve"> industrial and commercial projects will begin renewed development within the next several months. </w:t>
      </w:r>
    </w:p>
    <w:p w:rsidR="00DA196B" w:rsidRPr="00DA196B" w:rsidRDefault="00DA196B" w:rsidP="00DA196B">
      <w:pPr>
        <w:pStyle w:val="ListParagraph"/>
        <w:jc w:val="both"/>
        <w:rPr>
          <w:sz w:val="28"/>
          <w:szCs w:val="28"/>
        </w:rPr>
      </w:pPr>
    </w:p>
    <w:p w:rsidR="00CB090C" w:rsidRDefault="00B264E9" w:rsidP="00764211">
      <w:pPr>
        <w:pStyle w:val="ListParagraph"/>
        <w:numPr>
          <w:ilvl w:val="0"/>
          <w:numId w:val="1"/>
        </w:numPr>
        <w:jc w:val="both"/>
        <w:rPr>
          <w:sz w:val="28"/>
          <w:szCs w:val="28"/>
        </w:rPr>
      </w:pPr>
      <w:r>
        <w:rPr>
          <w:b/>
          <w:sz w:val="28"/>
          <w:szCs w:val="28"/>
        </w:rPr>
        <w:t xml:space="preserve">MEASURE Q, PARCEL TAX FOR POLICE SERVICE  </w:t>
      </w:r>
      <w:r w:rsidRPr="00B264E9">
        <w:rPr>
          <w:sz w:val="28"/>
          <w:szCs w:val="28"/>
        </w:rPr>
        <w:t>-</w:t>
      </w:r>
      <w:r w:rsidR="00D91963">
        <w:rPr>
          <w:sz w:val="28"/>
          <w:szCs w:val="28"/>
        </w:rPr>
        <w:t xml:space="preserve"> </w:t>
      </w:r>
      <w:r w:rsidRPr="00DA196B">
        <w:t>In Novembe</w:t>
      </w:r>
      <w:r w:rsidR="00352C7A" w:rsidRPr="00DA196B">
        <w:t>r 2016 citizens of Parlier approved</w:t>
      </w:r>
      <w:r w:rsidR="00D91963" w:rsidRPr="00DA196B">
        <w:t xml:space="preserve"> a property parcel tax by 66.99</w:t>
      </w:r>
      <w:r w:rsidRPr="00DA196B">
        <w:t>%.  This tax, dedicated to Police Services</w:t>
      </w:r>
      <w:r w:rsidR="006B3AB9" w:rsidRPr="00DA196B">
        <w:t>,</w:t>
      </w:r>
      <w:r w:rsidR="00352C7A" w:rsidRPr="00DA196B">
        <w:t xml:space="preserve"> is estimated to </w:t>
      </w:r>
      <w:r w:rsidR="004760EF">
        <w:t xml:space="preserve">generate </w:t>
      </w:r>
      <w:r w:rsidRPr="00DA196B">
        <w:t>$500,000 annually</w:t>
      </w:r>
      <w:r w:rsidR="00D91963" w:rsidRPr="00DA196B">
        <w:t>.</w:t>
      </w:r>
      <w:r w:rsidR="00D91963">
        <w:rPr>
          <w:sz w:val="28"/>
          <w:szCs w:val="28"/>
        </w:rPr>
        <w:t xml:space="preserve"> </w:t>
      </w:r>
    </w:p>
    <w:p w:rsidR="00DA196B" w:rsidRPr="00DA196B" w:rsidRDefault="00DA196B" w:rsidP="00DA196B">
      <w:pPr>
        <w:pStyle w:val="ListParagraph"/>
        <w:jc w:val="both"/>
      </w:pPr>
    </w:p>
    <w:p w:rsidR="00DA196B" w:rsidRDefault="004760EF" w:rsidP="00DA196B">
      <w:pPr>
        <w:pStyle w:val="ListParagraph"/>
        <w:numPr>
          <w:ilvl w:val="0"/>
          <w:numId w:val="1"/>
        </w:numPr>
        <w:jc w:val="both"/>
      </w:pPr>
      <w:r>
        <w:rPr>
          <w:b/>
          <w:sz w:val="28"/>
          <w:szCs w:val="28"/>
        </w:rPr>
        <w:t>TU</w:t>
      </w:r>
      <w:r w:rsidR="00CB090C">
        <w:rPr>
          <w:b/>
          <w:sz w:val="28"/>
          <w:szCs w:val="28"/>
        </w:rPr>
        <w:t xml:space="preserve">TORING/MENTORING </w:t>
      </w:r>
      <w:r w:rsidR="00CB090C" w:rsidRPr="00DA196B">
        <w:t xml:space="preserve">- </w:t>
      </w:r>
      <w:r w:rsidR="00352C7A" w:rsidRPr="00DA196B">
        <w:t>The City Counc</w:t>
      </w:r>
      <w:r>
        <w:t>il has retained Ron Manfredi, a retired</w:t>
      </w:r>
      <w:r w:rsidR="00352C7A" w:rsidRPr="00DA196B">
        <w:t xml:space="preserve"> experienced</w:t>
      </w:r>
      <w:r w:rsidR="00DA196B">
        <w:t>, area city manager</w:t>
      </w:r>
      <w:r w:rsidR="00352C7A" w:rsidRPr="00DA196B">
        <w:t xml:space="preserve"> who has also served many years as an elected trustee for the State Center Community College District.  Mr. Manfredi, functioning also as the Interim City Manager, will lead the search for the new manager and also begin searches in </w:t>
      </w:r>
      <w:r w:rsidR="00DA196B">
        <w:t xml:space="preserve">a </w:t>
      </w:r>
      <w:r w:rsidR="00352C7A" w:rsidRPr="00DA196B">
        <w:t>few months for the Finance Director and Police Chief positions.   In addition to these services Manfredi will conduct the Council/Manager Governance Workshops upon t</w:t>
      </w:r>
      <w:r>
        <w:t>he hiring of the manager with a follow-up</w:t>
      </w:r>
      <w:r w:rsidR="00352C7A" w:rsidRPr="00DA196B">
        <w:t xml:space="preserve"> six months later.  This relationship also </w:t>
      </w:r>
      <w:r w:rsidRPr="00DA196B">
        <w:t xml:space="preserve">includes </w:t>
      </w:r>
      <w:r>
        <w:t xml:space="preserve">six (6) months of post-hire follow-up </w:t>
      </w:r>
      <w:r w:rsidRPr="00DA196B">
        <w:t>for</w:t>
      </w:r>
      <w:r w:rsidR="00352C7A" w:rsidRPr="00DA196B">
        <w:t xml:space="preserve"> guidance, tutoring and mentoring for the </w:t>
      </w:r>
      <w:r w:rsidR="00DA196B">
        <w:t xml:space="preserve">manger. </w:t>
      </w:r>
    </w:p>
    <w:p w:rsidR="006A1C79" w:rsidRDefault="00DA196B" w:rsidP="00DA196B">
      <w:pPr>
        <w:pStyle w:val="ListParagraph"/>
        <w:spacing w:after="0"/>
        <w:jc w:val="both"/>
      </w:pPr>
      <w:r>
        <w:t xml:space="preserve">             </w:t>
      </w:r>
      <w:r w:rsidR="006A1C79">
        <w:t xml:space="preserve"> </w:t>
      </w:r>
    </w:p>
    <w:p w:rsidR="00DA196B" w:rsidRPr="006A1C79" w:rsidRDefault="006A1C79" w:rsidP="00DA196B">
      <w:pPr>
        <w:pStyle w:val="ListParagraph"/>
        <w:spacing w:after="0"/>
        <w:jc w:val="both"/>
        <w:rPr>
          <w:b/>
        </w:rPr>
      </w:pPr>
      <w:r w:rsidRPr="006A1C79">
        <w:rPr>
          <w:b/>
        </w:rPr>
        <w:t xml:space="preserve">                 </w:t>
      </w:r>
      <w:r w:rsidR="00DA196B" w:rsidRPr="006A1C79">
        <w:rPr>
          <w:b/>
        </w:rPr>
        <w:t>FOR ADDITONAL INFORMATION CONTACT:  RON MANFREDI @</w:t>
      </w:r>
    </w:p>
    <w:p w:rsidR="00DA196B" w:rsidRPr="006A1C79" w:rsidRDefault="00DA196B" w:rsidP="00DA196B">
      <w:pPr>
        <w:spacing w:after="0"/>
        <w:jc w:val="both"/>
        <w:rPr>
          <w:b/>
        </w:rPr>
      </w:pPr>
      <w:r w:rsidRPr="006A1C79">
        <w:rPr>
          <w:b/>
        </w:rPr>
        <w:t xml:space="preserve">            </w:t>
      </w:r>
    </w:p>
    <w:p w:rsidR="00764211" w:rsidRPr="00764211" w:rsidRDefault="00DA196B" w:rsidP="00D35A97">
      <w:pPr>
        <w:pStyle w:val="ListParagraph"/>
        <w:spacing w:after="0"/>
        <w:jc w:val="both"/>
        <w:rPr>
          <w:sz w:val="28"/>
          <w:szCs w:val="28"/>
        </w:rPr>
      </w:pPr>
      <w:r w:rsidRPr="006A1C79">
        <w:rPr>
          <w:b/>
        </w:rPr>
        <w:t xml:space="preserve">                                            </w:t>
      </w:r>
      <w:r w:rsidR="006A1C79" w:rsidRPr="006A1C79">
        <w:rPr>
          <w:b/>
        </w:rPr>
        <w:t xml:space="preserve"> </w:t>
      </w:r>
      <w:hyperlink r:id="rId6" w:history="1">
        <w:r w:rsidRPr="006A1C79">
          <w:rPr>
            <w:rStyle w:val="Hyperlink"/>
            <w:b/>
          </w:rPr>
          <w:t>manfredisolution@gmail.com</w:t>
        </w:r>
      </w:hyperlink>
      <w:r w:rsidRPr="006A1C79">
        <w:rPr>
          <w:b/>
        </w:rPr>
        <w:t xml:space="preserve"> </w:t>
      </w:r>
    </w:p>
    <w:sectPr w:rsidR="00764211" w:rsidRPr="00764211" w:rsidSect="006A1C79">
      <w:pgSz w:w="12240" w:h="15840"/>
      <w:pgMar w:top="540" w:right="1296" w:bottom="18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A39CE"/>
    <w:multiLevelType w:val="hybridMultilevel"/>
    <w:tmpl w:val="BA3C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11"/>
    <w:rsid w:val="002B3458"/>
    <w:rsid w:val="00352C7A"/>
    <w:rsid w:val="004760EF"/>
    <w:rsid w:val="00505DA9"/>
    <w:rsid w:val="006A1C79"/>
    <w:rsid w:val="006B3AB9"/>
    <w:rsid w:val="007616EC"/>
    <w:rsid w:val="00764211"/>
    <w:rsid w:val="00B264E9"/>
    <w:rsid w:val="00CB090C"/>
    <w:rsid w:val="00D35A97"/>
    <w:rsid w:val="00D35C62"/>
    <w:rsid w:val="00D91963"/>
    <w:rsid w:val="00DA196B"/>
    <w:rsid w:val="00E451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211"/>
    <w:pPr>
      <w:ind w:left="720"/>
      <w:contextualSpacing/>
    </w:pPr>
  </w:style>
  <w:style w:type="character" w:styleId="Hyperlink">
    <w:name w:val="Hyperlink"/>
    <w:basedOn w:val="DefaultParagraphFont"/>
    <w:uiPriority w:val="99"/>
    <w:unhideWhenUsed/>
    <w:rsid w:val="00DA196B"/>
    <w:rPr>
      <w:color w:val="0000FF" w:themeColor="hyperlink"/>
      <w:u w:val="single"/>
    </w:rPr>
  </w:style>
  <w:style w:type="character" w:styleId="FollowedHyperlink">
    <w:name w:val="FollowedHyperlink"/>
    <w:basedOn w:val="DefaultParagraphFont"/>
    <w:uiPriority w:val="99"/>
    <w:semiHidden/>
    <w:unhideWhenUsed/>
    <w:rsid w:val="006A1C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211"/>
    <w:pPr>
      <w:ind w:left="720"/>
      <w:contextualSpacing/>
    </w:pPr>
  </w:style>
  <w:style w:type="character" w:styleId="Hyperlink">
    <w:name w:val="Hyperlink"/>
    <w:basedOn w:val="DefaultParagraphFont"/>
    <w:uiPriority w:val="99"/>
    <w:unhideWhenUsed/>
    <w:rsid w:val="00DA196B"/>
    <w:rPr>
      <w:color w:val="0000FF" w:themeColor="hyperlink"/>
      <w:u w:val="single"/>
    </w:rPr>
  </w:style>
  <w:style w:type="character" w:styleId="FollowedHyperlink">
    <w:name w:val="FollowedHyperlink"/>
    <w:basedOn w:val="DefaultParagraphFont"/>
    <w:uiPriority w:val="99"/>
    <w:semiHidden/>
    <w:unhideWhenUsed/>
    <w:rsid w:val="006A1C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fredisoluti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2466</Characters>
  <Application>Microsoft Office Word</Application>
  <DocSecurity>0</DocSecurity>
  <Lines>68</Lines>
  <Paragraphs>32</Paragraphs>
  <ScaleCrop>false</ScaleCrop>
  <HeadingPairs>
    <vt:vector size="2" baseType="variant">
      <vt:variant>
        <vt:lpstr>Title</vt:lpstr>
      </vt:variant>
      <vt:variant>
        <vt:i4>1</vt:i4>
      </vt:variant>
    </vt:vector>
  </HeadingPairs>
  <TitlesOfParts>
    <vt:vector size="1" baseType="lpstr">
      <vt:lpstr/>
    </vt:vector>
  </TitlesOfParts>
  <Company>Manfredi Solutions</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Manfredi</dc:creator>
  <cp:lastModifiedBy>Bertha A. Augustine</cp:lastModifiedBy>
  <cp:revision>2</cp:revision>
  <dcterms:created xsi:type="dcterms:W3CDTF">2017-04-03T18:49:00Z</dcterms:created>
  <dcterms:modified xsi:type="dcterms:W3CDTF">2017-04-03T18:49:00Z</dcterms:modified>
</cp:coreProperties>
</file>