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19A" w:rsidRDefault="0083719A" w:rsidP="002B141C">
      <w:pPr>
        <w:jc w:val="center"/>
        <w:rPr>
          <w:rFonts w:asciiTheme="minorHAnsi" w:hAnsiTheme="minorHAnsi" w:cs="Calibri"/>
          <w:b/>
          <w:caps/>
          <w:sz w:val="32"/>
          <w:szCs w:val="24"/>
        </w:rPr>
      </w:pPr>
    </w:p>
    <w:p w:rsidR="0083719A" w:rsidRDefault="0083719A" w:rsidP="002B141C">
      <w:pPr>
        <w:jc w:val="center"/>
        <w:rPr>
          <w:rFonts w:asciiTheme="minorHAnsi" w:hAnsiTheme="minorHAnsi" w:cs="Calibri"/>
          <w:b/>
          <w:caps/>
          <w:sz w:val="32"/>
          <w:szCs w:val="24"/>
        </w:rPr>
      </w:pPr>
      <w:r>
        <w:rPr>
          <w:noProof/>
          <w:sz w:val="24"/>
          <w:szCs w:val="24"/>
        </w:rPr>
        <w:drawing>
          <wp:anchor distT="0" distB="0" distL="114300" distR="114300" simplePos="0" relativeHeight="251659264" behindDoc="0" locked="0" layoutInCell="1" allowOverlap="1" wp14:anchorId="618C0944" wp14:editId="544C669F">
            <wp:simplePos x="0" y="0"/>
            <wp:positionH relativeFrom="column">
              <wp:posOffset>2192655</wp:posOffset>
            </wp:positionH>
            <wp:positionV relativeFrom="paragraph">
              <wp:posOffset>69850</wp:posOffset>
            </wp:positionV>
            <wp:extent cx="1667510" cy="11734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1600000">
                      <a:off x="0" y="0"/>
                      <a:ext cx="1667510" cy="1173480"/>
                    </a:xfrm>
                    <a:prstGeom prst="rect">
                      <a:avLst/>
                    </a:prstGeom>
                    <a:noFill/>
                    <a:ln>
                      <a:noFill/>
                    </a:ln>
                  </pic:spPr>
                </pic:pic>
              </a:graphicData>
            </a:graphic>
          </wp:anchor>
        </w:drawing>
      </w:r>
    </w:p>
    <w:p w:rsidR="0083719A" w:rsidRDefault="0083719A" w:rsidP="002B141C">
      <w:pPr>
        <w:jc w:val="center"/>
        <w:rPr>
          <w:rFonts w:asciiTheme="minorHAnsi" w:hAnsiTheme="minorHAnsi" w:cs="Calibri"/>
          <w:b/>
          <w:caps/>
          <w:sz w:val="32"/>
          <w:szCs w:val="24"/>
        </w:rPr>
      </w:pPr>
    </w:p>
    <w:p w:rsidR="0083719A" w:rsidRDefault="0083719A" w:rsidP="002B141C">
      <w:pPr>
        <w:jc w:val="center"/>
        <w:rPr>
          <w:rFonts w:asciiTheme="minorHAnsi" w:hAnsiTheme="minorHAnsi" w:cs="Calibri"/>
          <w:b/>
          <w:caps/>
          <w:sz w:val="32"/>
          <w:szCs w:val="24"/>
        </w:rPr>
      </w:pPr>
    </w:p>
    <w:p w:rsidR="0083719A" w:rsidRDefault="0083719A" w:rsidP="002B141C">
      <w:pPr>
        <w:jc w:val="center"/>
        <w:rPr>
          <w:rFonts w:asciiTheme="minorHAnsi" w:hAnsiTheme="minorHAnsi" w:cs="Calibri"/>
          <w:b/>
          <w:caps/>
          <w:sz w:val="32"/>
          <w:szCs w:val="24"/>
        </w:rPr>
      </w:pPr>
    </w:p>
    <w:p w:rsidR="0083719A" w:rsidRDefault="0083719A" w:rsidP="002B141C">
      <w:pPr>
        <w:jc w:val="center"/>
        <w:rPr>
          <w:rFonts w:asciiTheme="minorHAnsi" w:hAnsiTheme="minorHAnsi" w:cs="Calibri"/>
          <w:b/>
          <w:caps/>
          <w:sz w:val="32"/>
          <w:szCs w:val="24"/>
        </w:rPr>
      </w:pPr>
    </w:p>
    <w:p w:rsidR="0028542D" w:rsidRDefault="0028542D" w:rsidP="002B141C">
      <w:pPr>
        <w:jc w:val="center"/>
        <w:rPr>
          <w:rFonts w:asciiTheme="minorHAnsi" w:hAnsiTheme="minorHAnsi" w:cs="Calibri"/>
          <w:b/>
          <w:caps/>
          <w:sz w:val="32"/>
          <w:szCs w:val="24"/>
        </w:rPr>
      </w:pPr>
    </w:p>
    <w:p w:rsidR="0028542D" w:rsidRPr="0028542D" w:rsidRDefault="0028542D" w:rsidP="002B141C">
      <w:pPr>
        <w:jc w:val="center"/>
        <w:rPr>
          <w:rFonts w:asciiTheme="minorHAnsi" w:hAnsiTheme="minorHAnsi" w:cs="Calibri"/>
          <w:b/>
          <w:caps/>
          <w:sz w:val="52"/>
          <w:szCs w:val="52"/>
          <w:u w:val="single"/>
        </w:rPr>
      </w:pPr>
      <w:r w:rsidRPr="0028542D">
        <w:rPr>
          <w:rFonts w:asciiTheme="minorHAnsi" w:hAnsiTheme="minorHAnsi" w:cs="Calibri"/>
          <w:b/>
          <w:caps/>
          <w:sz w:val="52"/>
          <w:szCs w:val="52"/>
          <w:u w:val="single"/>
        </w:rPr>
        <w:t>MINUTES</w:t>
      </w:r>
    </w:p>
    <w:p w:rsidR="0083719A" w:rsidRDefault="0083719A" w:rsidP="002B141C">
      <w:pPr>
        <w:jc w:val="center"/>
        <w:rPr>
          <w:rFonts w:asciiTheme="minorHAnsi" w:hAnsiTheme="minorHAnsi" w:cs="Calibri"/>
          <w:b/>
          <w:caps/>
          <w:sz w:val="32"/>
          <w:szCs w:val="24"/>
        </w:rPr>
      </w:pPr>
    </w:p>
    <w:p w:rsidR="00B379B0" w:rsidRPr="00AD0AD8" w:rsidRDefault="00B379B0" w:rsidP="00B379B0">
      <w:pPr>
        <w:jc w:val="center"/>
        <w:rPr>
          <w:rFonts w:asciiTheme="minorHAnsi" w:hAnsiTheme="minorHAnsi" w:cs="Calibri"/>
          <w:b/>
          <w:caps/>
          <w:sz w:val="32"/>
          <w:szCs w:val="24"/>
        </w:rPr>
      </w:pPr>
      <w:r w:rsidRPr="00AD0AD8">
        <w:rPr>
          <w:rFonts w:asciiTheme="minorHAnsi" w:hAnsiTheme="minorHAnsi" w:cs="Calibri"/>
          <w:b/>
          <w:caps/>
          <w:sz w:val="32"/>
          <w:szCs w:val="24"/>
        </w:rPr>
        <w:t xml:space="preserve">a joint meeting of the CITY COUNCIL of the </w:t>
      </w:r>
    </w:p>
    <w:p w:rsidR="00B379B0" w:rsidRPr="00AD0AD8" w:rsidRDefault="00B379B0" w:rsidP="00B379B0">
      <w:pPr>
        <w:jc w:val="center"/>
        <w:rPr>
          <w:rFonts w:asciiTheme="minorHAnsi" w:hAnsiTheme="minorHAnsi" w:cs="Calibri"/>
          <w:b/>
          <w:caps/>
          <w:sz w:val="32"/>
          <w:szCs w:val="24"/>
        </w:rPr>
      </w:pPr>
      <w:r w:rsidRPr="00AD0AD8">
        <w:rPr>
          <w:rFonts w:asciiTheme="minorHAnsi" w:hAnsiTheme="minorHAnsi" w:cs="Calibri"/>
          <w:b/>
          <w:caps/>
          <w:sz w:val="32"/>
          <w:szCs w:val="24"/>
        </w:rPr>
        <w:t>City of parlier and the successor agency of the parlier redevelopment agency</w:t>
      </w:r>
    </w:p>
    <w:p w:rsidR="00FB4AC7" w:rsidRPr="00F36A22" w:rsidRDefault="00FB4AC7" w:rsidP="00FB4AC7">
      <w:pPr>
        <w:jc w:val="center"/>
        <w:rPr>
          <w:rFonts w:asciiTheme="minorHAnsi" w:hAnsiTheme="minorHAnsi" w:cs="Calibri"/>
          <w:b/>
          <w:caps/>
          <w:sz w:val="32"/>
          <w:szCs w:val="24"/>
        </w:rPr>
      </w:pPr>
    </w:p>
    <w:p w:rsidR="00FB4AC7" w:rsidRDefault="00BA050B" w:rsidP="00FB4AC7">
      <w:pPr>
        <w:jc w:val="center"/>
        <w:rPr>
          <w:rFonts w:asciiTheme="minorHAnsi" w:hAnsiTheme="minorHAnsi" w:cs="Calibri"/>
          <w:b/>
          <w:caps/>
          <w:sz w:val="32"/>
          <w:szCs w:val="24"/>
        </w:rPr>
      </w:pPr>
      <w:r>
        <w:rPr>
          <w:rFonts w:asciiTheme="minorHAnsi" w:hAnsiTheme="minorHAnsi" w:cs="Calibri"/>
          <w:b/>
          <w:caps/>
          <w:sz w:val="32"/>
          <w:szCs w:val="24"/>
        </w:rPr>
        <w:t>SPECIAL</w:t>
      </w:r>
      <w:r w:rsidR="0028542D">
        <w:rPr>
          <w:rFonts w:asciiTheme="minorHAnsi" w:hAnsiTheme="minorHAnsi" w:cs="Calibri"/>
          <w:b/>
          <w:caps/>
          <w:sz w:val="32"/>
          <w:szCs w:val="24"/>
        </w:rPr>
        <w:t xml:space="preserve"> meetinG</w:t>
      </w:r>
    </w:p>
    <w:p w:rsidR="0049571B" w:rsidRPr="0028542D" w:rsidRDefault="00E634CA" w:rsidP="0028542D">
      <w:pPr>
        <w:jc w:val="center"/>
        <w:rPr>
          <w:rFonts w:asciiTheme="minorHAnsi" w:hAnsiTheme="minorHAnsi" w:cs="Calibri"/>
          <w:b/>
          <w:caps/>
          <w:color w:val="FFFFFF" w:themeColor="background1"/>
          <w:sz w:val="28"/>
          <w:szCs w:val="28"/>
        </w:rPr>
      </w:pPr>
      <w:r w:rsidRPr="0028542D">
        <w:rPr>
          <w:b/>
          <w:sz w:val="28"/>
          <w:szCs w:val="28"/>
        </w:rPr>
        <w:t>Wednesday</w:t>
      </w:r>
      <w:r w:rsidR="00D630D3">
        <w:rPr>
          <w:b/>
          <w:sz w:val="28"/>
          <w:szCs w:val="28"/>
        </w:rPr>
        <w:t xml:space="preserve"> </w:t>
      </w:r>
      <w:r w:rsidR="009F017B" w:rsidRPr="0028542D">
        <w:rPr>
          <w:b/>
          <w:sz w:val="28"/>
          <w:szCs w:val="28"/>
        </w:rPr>
        <w:t>November 8</w:t>
      </w:r>
      <w:r w:rsidR="00520D18" w:rsidRPr="0028542D">
        <w:rPr>
          <w:b/>
          <w:sz w:val="28"/>
          <w:szCs w:val="28"/>
        </w:rPr>
        <w:t>, 201</w:t>
      </w:r>
      <w:r w:rsidR="00BD798A" w:rsidRPr="0028542D">
        <w:rPr>
          <w:b/>
          <w:sz w:val="28"/>
          <w:szCs w:val="28"/>
        </w:rPr>
        <w:t>7</w:t>
      </w:r>
    </w:p>
    <w:p w:rsidR="0049571B" w:rsidRPr="00F36A22" w:rsidRDefault="0049571B" w:rsidP="00150FB5">
      <w:pPr>
        <w:rPr>
          <w:rFonts w:asciiTheme="minorHAnsi" w:hAnsiTheme="minorHAnsi" w:cs="Calibri"/>
          <w:sz w:val="24"/>
          <w:szCs w:val="24"/>
        </w:rPr>
      </w:pPr>
    </w:p>
    <w:p w:rsidR="0049571B" w:rsidRPr="00F36A22" w:rsidRDefault="0049571B" w:rsidP="00150FB5">
      <w:pPr>
        <w:rPr>
          <w:rFonts w:asciiTheme="minorHAnsi" w:hAnsiTheme="minorHAnsi" w:cs="Calibri"/>
          <w:sz w:val="24"/>
          <w:szCs w:val="24"/>
        </w:rPr>
      </w:pPr>
    </w:p>
    <w:p w:rsidR="0049571B" w:rsidRPr="00F36A22" w:rsidRDefault="0049571B" w:rsidP="00150FB5">
      <w:pPr>
        <w:rPr>
          <w:rFonts w:asciiTheme="minorHAnsi" w:hAnsiTheme="minorHAnsi" w:cs="Calibri"/>
          <w:sz w:val="24"/>
          <w:szCs w:val="24"/>
        </w:rPr>
      </w:pPr>
    </w:p>
    <w:p w:rsidR="0049571B" w:rsidRPr="0028542D" w:rsidRDefault="0049571B" w:rsidP="0045083C">
      <w:pPr>
        <w:pStyle w:val="ListParagraph"/>
        <w:numPr>
          <w:ilvl w:val="0"/>
          <w:numId w:val="1"/>
        </w:numPr>
        <w:jc w:val="both"/>
        <w:rPr>
          <w:rFonts w:asciiTheme="minorHAnsi" w:hAnsiTheme="minorHAnsi" w:cs="Calibri"/>
          <w:sz w:val="24"/>
          <w:szCs w:val="24"/>
          <w:u w:val="single"/>
        </w:rPr>
      </w:pPr>
      <w:r w:rsidRPr="00F36A22">
        <w:rPr>
          <w:rFonts w:asciiTheme="minorHAnsi" w:hAnsiTheme="minorHAnsi" w:cs="Calibri"/>
          <w:b/>
          <w:sz w:val="24"/>
          <w:szCs w:val="24"/>
          <w:u w:val="single"/>
        </w:rPr>
        <w:t>CALL TO ORDER/WELCOME:</w:t>
      </w:r>
    </w:p>
    <w:p w:rsidR="0028542D" w:rsidRDefault="0028542D" w:rsidP="0028542D">
      <w:pPr>
        <w:jc w:val="both"/>
        <w:rPr>
          <w:rFonts w:asciiTheme="minorHAnsi" w:hAnsiTheme="minorHAnsi" w:cs="Calibri"/>
          <w:sz w:val="24"/>
          <w:szCs w:val="24"/>
          <w:u w:val="single"/>
        </w:rPr>
      </w:pPr>
    </w:p>
    <w:p w:rsidR="0028542D" w:rsidRPr="0028542D" w:rsidRDefault="0028542D" w:rsidP="0028542D">
      <w:pPr>
        <w:ind w:left="1080"/>
        <w:jc w:val="both"/>
        <w:rPr>
          <w:rFonts w:asciiTheme="minorHAnsi" w:hAnsiTheme="minorHAnsi" w:cs="Calibri"/>
          <w:sz w:val="24"/>
          <w:szCs w:val="24"/>
        </w:rPr>
      </w:pPr>
      <w:r w:rsidRPr="0028542D">
        <w:rPr>
          <w:rFonts w:asciiTheme="minorHAnsi" w:hAnsiTheme="minorHAnsi" w:cs="Calibri"/>
          <w:sz w:val="24"/>
          <w:szCs w:val="24"/>
        </w:rPr>
        <w:t>A Joint Meeting of the City Council of the City of Parlier and the Successor Agency of t</w:t>
      </w:r>
      <w:r w:rsidR="0037055D">
        <w:rPr>
          <w:rFonts w:asciiTheme="minorHAnsi" w:hAnsiTheme="minorHAnsi" w:cs="Calibri"/>
          <w:sz w:val="24"/>
          <w:szCs w:val="24"/>
        </w:rPr>
        <w:t>h</w:t>
      </w:r>
      <w:r w:rsidRPr="0028542D">
        <w:rPr>
          <w:rFonts w:asciiTheme="minorHAnsi" w:hAnsiTheme="minorHAnsi" w:cs="Calibri"/>
          <w:sz w:val="24"/>
          <w:szCs w:val="24"/>
        </w:rPr>
        <w:t>e Parlier Redevelopment Ag</w:t>
      </w:r>
      <w:r w:rsidR="0037055D">
        <w:rPr>
          <w:rFonts w:asciiTheme="minorHAnsi" w:hAnsiTheme="minorHAnsi" w:cs="Calibri"/>
          <w:sz w:val="24"/>
          <w:szCs w:val="24"/>
        </w:rPr>
        <w:t>e</w:t>
      </w:r>
      <w:r w:rsidRPr="0028542D">
        <w:rPr>
          <w:rFonts w:asciiTheme="minorHAnsi" w:hAnsiTheme="minorHAnsi" w:cs="Calibri"/>
          <w:sz w:val="24"/>
          <w:szCs w:val="24"/>
        </w:rPr>
        <w:t>n</w:t>
      </w:r>
      <w:r w:rsidR="0037055D">
        <w:rPr>
          <w:rFonts w:asciiTheme="minorHAnsi" w:hAnsiTheme="minorHAnsi" w:cs="Calibri"/>
          <w:sz w:val="24"/>
          <w:szCs w:val="24"/>
        </w:rPr>
        <w:t xml:space="preserve">cy was held at the </w:t>
      </w:r>
      <w:r w:rsidR="00D630D3">
        <w:rPr>
          <w:rFonts w:asciiTheme="minorHAnsi" w:hAnsiTheme="minorHAnsi" w:cs="Calibri"/>
          <w:sz w:val="24"/>
          <w:szCs w:val="24"/>
        </w:rPr>
        <w:t>City Council C</w:t>
      </w:r>
      <w:r w:rsidRPr="0028542D">
        <w:rPr>
          <w:rFonts w:asciiTheme="minorHAnsi" w:hAnsiTheme="minorHAnsi" w:cs="Calibri"/>
          <w:sz w:val="24"/>
          <w:szCs w:val="24"/>
        </w:rPr>
        <w:t>hambers located at 1100 E. Parlier Ave</w:t>
      </w:r>
      <w:r w:rsidR="00D630D3">
        <w:rPr>
          <w:rFonts w:asciiTheme="minorHAnsi" w:hAnsiTheme="minorHAnsi" w:cs="Calibri"/>
          <w:sz w:val="24"/>
          <w:szCs w:val="24"/>
        </w:rPr>
        <w:t>nue, Parlier, California  93648.</w:t>
      </w:r>
      <w:r w:rsidRPr="0028542D">
        <w:rPr>
          <w:rFonts w:asciiTheme="minorHAnsi" w:hAnsiTheme="minorHAnsi" w:cs="Calibri"/>
          <w:sz w:val="24"/>
          <w:szCs w:val="24"/>
        </w:rPr>
        <w:t xml:space="preserve">  Mayor Pro Tem Jose Escoto called  the meeting to order at 6:35 P.M.</w:t>
      </w:r>
    </w:p>
    <w:p w:rsidR="004E3CBA" w:rsidRPr="0028542D" w:rsidRDefault="0028542D" w:rsidP="004E3CBA">
      <w:pPr>
        <w:ind w:left="1080"/>
        <w:jc w:val="both"/>
        <w:rPr>
          <w:rFonts w:asciiTheme="minorHAnsi" w:hAnsiTheme="minorHAnsi" w:cs="Calibri"/>
          <w:b/>
          <w:sz w:val="24"/>
          <w:szCs w:val="24"/>
        </w:rPr>
      </w:pPr>
      <w:r w:rsidRPr="0028542D">
        <w:rPr>
          <w:rFonts w:asciiTheme="minorHAnsi" w:hAnsiTheme="minorHAnsi" w:cs="Calibri"/>
          <w:b/>
          <w:i/>
          <w:sz w:val="24"/>
          <w:szCs w:val="24"/>
        </w:rPr>
        <w:t>ROLL CALL</w:t>
      </w:r>
      <w:r w:rsidR="004E3CBA" w:rsidRPr="0028542D">
        <w:rPr>
          <w:rFonts w:asciiTheme="minorHAnsi" w:hAnsiTheme="minorHAnsi" w:cs="Calibri"/>
          <w:b/>
          <w:i/>
          <w:sz w:val="24"/>
          <w:szCs w:val="24"/>
        </w:rPr>
        <w:t>:</w:t>
      </w:r>
      <w:r>
        <w:rPr>
          <w:rFonts w:asciiTheme="minorHAnsi" w:hAnsiTheme="minorHAnsi" w:cs="Calibri"/>
          <w:sz w:val="24"/>
          <w:szCs w:val="24"/>
        </w:rPr>
        <w:t xml:space="preserve"> </w:t>
      </w:r>
      <w:r w:rsidR="004E3CBA" w:rsidRPr="00F36A22">
        <w:rPr>
          <w:rFonts w:asciiTheme="minorHAnsi" w:hAnsiTheme="minorHAnsi" w:cs="Calibri"/>
          <w:sz w:val="24"/>
          <w:szCs w:val="24"/>
        </w:rPr>
        <w:t xml:space="preserve">Mayor Pro-Tem Jose Escoto, Councilwoman Diane Maldonado, Councilman </w:t>
      </w:r>
      <w:r w:rsidR="004E3CBA" w:rsidRPr="0028542D">
        <w:rPr>
          <w:rFonts w:asciiTheme="minorHAnsi" w:hAnsiTheme="minorHAnsi" w:cs="Calibri"/>
          <w:sz w:val="24"/>
          <w:szCs w:val="24"/>
        </w:rPr>
        <w:t xml:space="preserve">Noe Rodriguez, Councilman </w:t>
      </w:r>
      <w:r w:rsidR="004B0F3B" w:rsidRPr="0028542D">
        <w:rPr>
          <w:rFonts w:asciiTheme="minorHAnsi" w:hAnsiTheme="minorHAnsi" w:cs="Calibri"/>
          <w:sz w:val="24"/>
          <w:szCs w:val="24"/>
        </w:rPr>
        <w:t>Tri</w:t>
      </w:r>
      <w:r w:rsidR="003D2E1E">
        <w:rPr>
          <w:rFonts w:asciiTheme="minorHAnsi" w:hAnsiTheme="minorHAnsi" w:cs="Calibri"/>
          <w:sz w:val="24"/>
          <w:szCs w:val="24"/>
        </w:rPr>
        <w:t>nidad Pimente</w:t>
      </w:r>
      <w:r w:rsidR="004B0F3B" w:rsidRPr="0028542D">
        <w:rPr>
          <w:rFonts w:asciiTheme="minorHAnsi" w:hAnsiTheme="minorHAnsi" w:cs="Calibri"/>
          <w:sz w:val="24"/>
          <w:szCs w:val="24"/>
        </w:rPr>
        <w:t>l</w:t>
      </w:r>
      <w:r w:rsidR="004E3CBA" w:rsidRPr="0028542D">
        <w:rPr>
          <w:rFonts w:asciiTheme="minorHAnsi" w:hAnsiTheme="minorHAnsi" w:cs="Calibri"/>
          <w:sz w:val="24"/>
          <w:szCs w:val="24"/>
        </w:rPr>
        <w:t>, City Clerk Dorothy Garza.</w:t>
      </w:r>
    </w:p>
    <w:p w:rsidR="0028542D" w:rsidRDefault="0028542D" w:rsidP="004E3CBA">
      <w:pPr>
        <w:ind w:left="1080"/>
        <w:jc w:val="both"/>
        <w:rPr>
          <w:rFonts w:asciiTheme="minorHAnsi" w:hAnsiTheme="minorHAnsi" w:cs="Calibri"/>
          <w:sz w:val="24"/>
          <w:szCs w:val="24"/>
        </w:rPr>
      </w:pPr>
      <w:r w:rsidRPr="0028542D">
        <w:rPr>
          <w:rFonts w:asciiTheme="minorHAnsi" w:hAnsiTheme="minorHAnsi" w:cs="Calibri"/>
          <w:b/>
          <w:i/>
          <w:sz w:val="24"/>
          <w:szCs w:val="24"/>
        </w:rPr>
        <w:t>Absent:</w:t>
      </w:r>
      <w:r>
        <w:rPr>
          <w:rFonts w:asciiTheme="minorHAnsi" w:hAnsiTheme="minorHAnsi" w:cs="Calibri"/>
          <w:sz w:val="24"/>
          <w:szCs w:val="24"/>
        </w:rPr>
        <w:t xml:space="preserve">  Mayor Alma Beltran.</w:t>
      </w:r>
    </w:p>
    <w:p w:rsidR="0028542D" w:rsidRPr="00F36A22" w:rsidRDefault="0028542D" w:rsidP="004E3CBA">
      <w:pPr>
        <w:ind w:left="1080"/>
        <w:jc w:val="both"/>
        <w:rPr>
          <w:rFonts w:asciiTheme="minorHAnsi" w:hAnsiTheme="minorHAnsi" w:cs="Calibri"/>
          <w:sz w:val="24"/>
          <w:szCs w:val="24"/>
        </w:rPr>
      </w:pPr>
      <w:r>
        <w:rPr>
          <w:rFonts w:asciiTheme="minorHAnsi" w:hAnsiTheme="minorHAnsi" w:cs="Calibri"/>
          <w:b/>
          <w:i/>
          <w:sz w:val="24"/>
          <w:szCs w:val="24"/>
        </w:rPr>
        <w:t>Staff Present:</w:t>
      </w:r>
      <w:r>
        <w:rPr>
          <w:rFonts w:asciiTheme="minorHAnsi" w:hAnsiTheme="minorHAnsi" w:cs="Calibri"/>
          <w:sz w:val="24"/>
          <w:szCs w:val="24"/>
        </w:rPr>
        <w:t xml:space="preserve">  Police Chief Jose Garza, City Attorneys Mary Lerner and Lee </w:t>
      </w:r>
      <w:r w:rsidR="000221A6">
        <w:rPr>
          <w:rFonts w:asciiTheme="minorHAnsi" w:hAnsiTheme="minorHAnsi" w:cs="Calibri"/>
          <w:sz w:val="24"/>
          <w:szCs w:val="24"/>
        </w:rPr>
        <w:t>Burdick</w:t>
      </w:r>
      <w:r>
        <w:rPr>
          <w:rFonts w:asciiTheme="minorHAnsi" w:hAnsiTheme="minorHAnsi" w:cs="Calibri"/>
          <w:sz w:val="24"/>
          <w:szCs w:val="24"/>
        </w:rPr>
        <w:t xml:space="preserve">, City Manager Sam Escobar, City Planner Jeff O’Neal, </w:t>
      </w:r>
      <w:r w:rsidR="003D2E1E">
        <w:rPr>
          <w:rFonts w:asciiTheme="minorHAnsi" w:hAnsiTheme="minorHAnsi" w:cs="Calibri"/>
          <w:sz w:val="24"/>
          <w:szCs w:val="24"/>
        </w:rPr>
        <w:t>City Engineer Phil</w:t>
      </w:r>
      <w:r w:rsidR="008E3D2B">
        <w:rPr>
          <w:rFonts w:asciiTheme="minorHAnsi" w:hAnsiTheme="minorHAnsi" w:cs="Calibri"/>
          <w:sz w:val="24"/>
          <w:szCs w:val="24"/>
        </w:rPr>
        <w:t>ip Romero, Executive Assis</w:t>
      </w:r>
      <w:r w:rsidR="003D2E1E">
        <w:rPr>
          <w:rFonts w:asciiTheme="minorHAnsi" w:hAnsiTheme="minorHAnsi" w:cs="Calibri"/>
          <w:sz w:val="24"/>
          <w:szCs w:val="24"/>
        </w:rPr>
        <w:t>tant/Deputy City Clerk Bertha Augustine.</w:t>
      </w:r>
    </w:p>
    <w:p w:rsidR="004E3CBA" w:rsidRPr="00F36A22" w:rsidRDefault="004E3CBA" w:rsidP="004E3CBA">
      <w:pPr>
        <w:ind w:left="1080"/>
        <w:jc w:val="both"/>
        <w:rPr>
          <w:rFonts w:asciiTheme="minorHAnsi" w:hAnsiTheme="minorHAnsi" w:cs="Calibri"/>
          <w:i/>
          <w:sz w:val="24"/>
          <w:szCs w:val="24"/>
        </w:rPr>
      </w:pPr>
    </w:p>
    <w:p w:rsidR="004E3CBA" w:rsidRPr="00F36A22" w:rsidRDefault="004E3CBA" w:rsidP="004E3CBA">
      <w:pPr>
        <w:ind w:left="1080"/>
        <w:jc w:val="both"/>
        <w:rPr>
          <w:rFonts w:asciiTheme="minorHAnsi" w:hAnsiTheme="minorHAnsi" w:cs="Calibri"/>
          <w:i/>
          <w:sz w:val="24"/>
          <w:szCs w:val="24"/>
        </w:rPr>
      </w:pPr>
      <w:r w:rsidRPr="003D2E1E">
        <w:rPr>
          <w:rFonts w:asciiTheme="minorHAnsi" w:hAnsiTheme="minorHAnsi" w:cs="Calibri"/>
          <w:b/>
          <w:i/>
          <w:sz w:val="24"/>
          <w:szCs w:val="24"/>
        </w:rPr>
        <w:t>Flag Salute:</w:t>
      </w:r>
      <w:r w:rsidRPr="00F36A22">
        <w:rPr>
          <w:rFonts w:asciiTheme="minorHAnsi" w:hAnsiTheme="minorHAnsi" w:cs="Calibri"/>
          <w:i/>
          <w:sz w:val="24"/>
          <w:szCs w:val="24"/>
        </w:rPr>
        <w:tab/>
        <w:t xml:space="preserve">Mayor </w:t>
      </w:r>
      <w:r w:rsidR="003D2E1E">
        <w:rPr>
          <w:rFonts w:asciiTheme="minorHAnsi" w:hAnsiTheme="minorHAnsi" w:cs="Calibri"/>
          <w:i/>
          <w:sz w:val="24"/>
          <w:szCs w:val="24"/>
        </w:rPr>
        <w:t xml:space="preserve">Pro Tem Jose </w:t>
      </w:r>
      <w:r w:rsidR="00D630D3">
        <w:rPr>
          <w:rFonts w:asciiTheme="minorHAnsi" w:hAnsiTheme="minorHAnsi" w:cs="Calibri"/>
          <w:i/>
          <w:sz w:val="24"/>
          <w:szCs w:val="24"/>
        </w:rPr>
        <w:t>Escoto</w:t>
      </w:r>
      <w:r w:rsidR="003D2E1E">
        <w:rPr>
          <w:rFonts w:asciiTheme="minorHAnsi" w:hAnsiTheme="minorHAnsi" w:cs="Calibri"/>
          <w:i/>
          <w:sz w:val="24"/>
          <w:szCs w:val="24"/>
        </w:rPr>
        <w:t>.</w:t>
      </w:r>
    </w:p>
    <w:p w:rsidR="004E3CBA" w:rsidRPr="00F36A22" w:rsidRDefault="004E3CBA" w:rsidP="004E3CBA">
      <w:pPr>
        <w:pStyle w:val="ListParagraph"/>
        <w:ind w:left="1080"/>
        <w:jc w:val="both"/>
        <w:rPr>
          <w:rFonts w:asciiTheme="minorHAnsi" w:hAnsiTheme="minorHAnsi" w:cs="Calibri"/>
          <w:sz w:val="24"/>
          <w:szCs w:val="24"/>
          <w:u w:val="single"/>
        </w:rPr>
      </w:pPr>
    </w:p>
    <w:p w:rsidR="00B93030" w:rsidRDefault="0049571B" w:rsidP="008E603B">
      <w:pPr>
        <w:pStyle w:val="ListParagraph"/>
        <w:numPr>
          <w:ilvl w:val="0"/>
          <w:numId w:val="1"/>
        </w:numPr>
        <w:rPr>
          <w:rFonts w:asciiTheme="minorHAnsi" w:hAnsiTheme="minorHAnsi" w:cs="Calibri"/>
          <w:b/>
          <w:sz w:val="24"/>
          <w:szCs w:val="24"/>
          <w:u w:val="single"/>
        </w:rPr>
      </w:pPr>
      <w:r w:rsidRPr="00F36A22">
        <w:rPr>
          <w:rFonts w:asciiTheme="minorHAnsi" w:hAnsiTheme="minorHAnsi" w:cs="Calibri"/>
          <w:b/>
          <w:sz w:val="24"/>
          <w:szCs w:val="24"/>
          <w:u w:val="single"/>
        </w:rPr>
        <w:t>ADDITIONS/DELETIONS TO THE AGENDA:</w:t>
      </w:r>
      <w:r w:rsidR="003D2E1E">
        <w:rPr>
          <w:rFonts w:asciiTheme="minorHAnsi" w:hAnsiTheme="minorHAnsi" w:cs="Calibri"/>
          <w:b/>
          <w:sz w:val="24"/>
          <w:szCs w:val="24"/>
          <w:u w:val="single"/>
        </w:rPr>
        <w:t xml:space="preserve">    None.</w:t>
      </w:r>
    </w:p>
    <w:p w:rsidR="0049571B" w:rsidRPr="00D672E5" w:rsidRDefault="0049571B" w:rsidP="00900F79">
      <w:pPr>
        <w:ind w:left="2160"/>
        <w:rPr>
          <w:rFonts w:asciiTheme="minorHAnsi" w:hAnsiTheme="minorHAnsi"/>
          <w:sz w:val="24"/>
          <w:szCs w:val="24"/>
        </w:rPr>
      </w:pPr>
    </w:p>
    <w:p w:rsidR="00090E9F" w:rsidRPr="004D7134" w:rsidRDefault="00776068" w:rsidP="00090E9F">
      <w:pPr>
        <w:pStyle w:val="ListParagraph"/>
        <w:numPr>
          <w:ilvl w:val="0"/>
          <w:numId w:val="1"/>
        </w:numPr>
        <w:jc w:val="both"/>
        <w:rPr>
          <w:rFonts w:asciiTheme="minorHAnsi" w:hAnsiTheme="minorHAnsi" w:cs="Calibri"/>
          <w:b/>
          <w:sz w:val="24"/>
          <w:szCs w:val="24"/>
          <w:u w:val="single"/>
        </w:rPr>
      </w:pPr>
      <w:r>
        <w:rPr>
          <w:rFonts w:asciiTheme="minorHAnsi" w:hAnsiTheme="minorHAnsi" w:cs="Calibri"/>
          <w:b/>
          <w:sz w:val="24"/>
          <w:szCs w:val="24"/>
          <w:u w:val="single"/>
        </w:rPr>
        <w:t>ADMINISTRATIVE REPORTS</w:t>
      </w:r>
      <w:r w:rsidR="00090E9F" w:rsidRPr="004D7134">
        <w:rPr>
          <w:rFonts w:asciiTheme="minorHAnsi" w:hAnsiTheme="minorHAnsi" w:cs="Calibri"/>
          <w:b/>
          <w:sz w:val="24"/>
          <w:szCs w:val="24"/>
          <w:u w:val="single"/>
        </w:rPr>
        <w:t>:</w:t>
      </w:r>
      <w:r w:rsidR="00090E9F" w:rsidRPr="004D7134">
        <w:rPr>
          <w:rFonts w:asciiTheme="minorHAnsi" w:hAnsiTheme="minorHAnsi" w:cs="Calibri"/>
          <w:b/>
          <w:sz w:val="24"/>
          <w:szCs w:val="24"/>
        </w:rPr>
        <w:tab/>
      </w:r>
    </w:p>
    <w:p w:rsidR="00AE4628" w:rsidRPr="00AE4628" w:rsidRDefault="00AE4628" w:rsidP="00AE4628">
      <w:pPr>
        <w:pStyle w:val="ListParagraph"/>
        <w:rPr>
          <w:rFonts w:asciiTheme="minorHAnsi" w:hAnsiTheme="minorHAnsi" w:cs="Calibri"/>
          <w:b/>
          <w:sz w:val="24"/>
          <w:szCs w:val="24"/>
        </w:rPr>
      </w:pPr>
    </w:p>
    <w:p w:rsidR="00B26D4C" w:rsidRDefault="00D10039" w:rsidP="0083719A">
      <w:pPr>
        <w:pStyle w:val="ListParagraph"/>
        <w:tabs>
          <w:tab w:val="left" w:pos="1170"/>
        </w:tabs>
        <w:ind w:left="1080"/>
        <w:jc w:val="both"/>
        <w:rPr>
          <w:rFonts w:asciiTheme="minorHAnsi" w:hAnsiTheme="minorHAnsi" w:cs="Calibri"/>
          <w:b/>
          <w:sz w:val="24"/>
          <w:szCs w:val="24"/>
        </w:rPr>
      </w:pPr>
      <w:r>
        <w:rPr>
          <w:rFonts w:asciiTheme="minorHAnsi" w:hAnsiTheme="minorHAnsi" w:cs="Calibri"/>
          <w:b/>
          <w:sz w:val="24"/>
          <w:szCs w:val="24"/>
          <w:u w:val="single"/>
        </w:rPr>
        <w:t xml:space="preserve">ENGINEERING </w:t>
      </w:r>
      <w:r w:rsidR="00211095" w:rsidRPr="002A71BF">
        <w:rPr>
          <w:rFonts w:asciiTheme="minorHAnsi" w:hAnsiTheme="minorHAnsi" w:cs="Calibri"/>
          <w:b/>
          <w:sz w:val="24"/>
          <w:szCs w:val="24"/>
          <w:u w:val="single"/>
        </w:rPr>
        <w:t>DEPARTMENT</w:t>
      </w:r>
      <w:r w:rsidR="009A1739">
        <w:rPr>
          <w:rFonts w:asciiTheme="minorHAnsi" w:hAnsiTheme="minorHAnsi" w:cs="Calibri"/>
          <w:b/>
          <w:sz w:val="24"/>
          <w:szCs w:val="24"/>
        </w:rPr>
        <w:t>:</w:t>
      </w:r>
    </w:p>
    <w:p w:rsidR="00211095" w:rsidRDefault="00211095" w:rsidP="001B0337">
      <w:pPr>
        <w:pStyle w:val="ListParagraph"/>
        <w:ind w:left="1080" w:firstLine="360"/>
        <w:jc w:val="both"/>
        <w:rPr>
          <w:rFonts w:asciiTheme="minorHAnsi" w:hAnsiTheme="minorHAnsi" w:cs="Calibri"/>
          <w:b/>
          <w:sz w:val="24"/>
          <w:szCs w:val="24"/>
        </w:rPr>
      </w:pPr>
    </w:p>
    <w:p w:rsidR="00211095" w:rsidRDefault="0083719A" w:rsidP="0027779B">
      <w:pPr>
        <w:tabs>
          <w:tab w:val="left" w:pos="1080"/>
        </w:tabs>
        <w:ind w:left="2070" w:hanging="2070"/>
        <w:jc w:val="both"/>
        <w:rPr>
          <w:rFonts w:asciiTheme="minorHAnsi" w:hAnsiTheme="minorHAnsi" w:cs="Calibri"/>
          <w:sz w:val="24"/>
          <w:szCs w:val="24"/>
        </w:rPr>
      </w:pPr>
      <w:r>
        <w:rPr>
          <w:rFonts w:asciiTheme="minorHAnsi" w:hAnsiTheme="minorHAnsi" w:cs="Calibri"/>
          <w:b/>
          <w:sz w:val="24"/>
          <w:szCs w:val="24"/>
        </w:rPr>
        <w:tab/>
      </w:r>
      <w:r w:rsidR="00243D9D">
        <w:rPr>
          <w:rFonts w:asciiTheme="minorHAnsi" w:hAnsiTheme="minorHAnsi" w:cs="Calibri"/>
          <w:b/>
          <w:sz w:val="24"/>
          <w:szCs w:val="24"/>
        </w:rPr>
        <w:t>3</w:t>
      </w:r>
      <w:r w:rsidR="00211095">
        <w:rPr>
          <w:rFonts w:asciiTheme="minorHAnsi" w:hAnsiTheme="minorHAnsi" w:cs="Calibri"/>
          <w:b/>
          <w:sz w:val="24"/>
          <w:szCs w:val="24"/>
        </w:rPr>
        <w:t>-A</w:t>
      </w:r>
      <w:r w:rsidR="002A71BF">
        <w:rPr>
          <w:rFonts w:asciiTheme="minorHAnsi" w:hAnsiTheme="minorHAnsi" w:cs="Calibri"/>
          <w:b/>
          <w:sz w:val="24"/>
          <w:szCs w:val="24"/>
        </w:rPr>
        <w:t>.</w:t>
      </w:r>
      <w:r>
        <w:rPr>
          <w:rFonts w:asciiTheme="minorHAnsi" w:hAnsiTheme="minorHAnsi" w:cs="Calibri"/>
          <w:b/>
          <w:sz w:val="24"/>
          <w:szCs w:val="24"/>
        </w:rPr>
        <w:tab/>
      </w:r>
      <w:r w:rsidR="00211095">
        <w:rPr>
          <w:rFonts w:asciiTheme="minorHAnsi" w:hAnsiTheme="minorHAnsi" w:cs="Calibri"/>
          <w:b/>
          <w:sz w:val="24"/>
          <w:szCs w:val="24"/>
        </w:rPr>
        <w:t xml:space="preserve">SUBJECT:  </w:t>
      </w:r>
      <w:r w:rsidR="009F017B">
        <w:rPr>
          <w:rFonts w:asciiTheme="minorHAnsi" w:hAnsiTheme="minorHAnsi" w:cs="Calibri"/>
          <w:sz w:val="24"/>
          <w:szCs w:val="24"/>
        </w:rPr>
        <w:t>SB 1 Project List Designation</w:t>
      </w:r>
      <w:r w:rsidR="00B75DA2">
        <w:rPr>
          <w:rFonts w:asciiTheme="minorHAnsi" w:hAnsiTheme="minorHAnsi" w:cs="Calibri"/>
          <w:sz w:val="24"/>
          <w:szCs w:val="24"/>
        </w:rPr>
        <w:t xml:space="preserve"> – The new Gas Tax Legislation, SB 1, which provides additional funding to the City</w:t>
      </w:r>
      <w:r w:rsidR="000221A6">
        <w:rPr>
          <w:rFonts w:asciiTheme="minorHAnsi" w:hAnsiTheme="minorHAnsi" w:cs="Calibri"/>
          <w:sz w:val="24"/>
          <w:szCs w:val="24"/>
        </w:rPr>
        <w:t>,</w:t>
      </w:r>
      <w:r w:rsidR="00B75DA2">
        <w:rPr>
          <w:rFonts w:asciiTheme="minorHAnsi" w:hAnsiTheme="minorHAnsi" w:cs="Calibri"/>
          <w:sz w:val="24"/>
          <w:szCs w:val="24"/>
        </w:rPr>
        <w:t xml:space="preserve"> requires an initial designation for a project to use those funds and annual reporting thereafter.</w:t>
      </w:r>
    </w:p>
    <w:p w:rsidR="003D2E1E" w:rsidRDefault="003D2E1E" w:rsidP="0027779B">
      <w:pPr>
        <w:tabs>
          <w:tab w:val="left" w:pos="1080"/>
        </w:tabs>
        <w:ind w:left="2070" w:hanging="2070"/>
        <w:jc w:val="both"/>
        <w:rPr>
          <w:rFonts w:asciiTheme="minorHAnsi" w:hAnsiTheme="minorHAnsi" w:cs="Calibri"/>
          <w:b/>
          <w:sz w:val="24"/>
          <w:szCs w:val="24"/>
        </w:rPr>
      </w:pPr>
    </w:p>
    <w:p w:rsidR="00211095" w:rsidRDefault="00211095" w:rsidP="0027779B">
      <w:pPr>
        <w:pStyle w:val="ListParagraph"/>
        <w:numPr>
          <w:ilvl w:val="1"/>
          <w:numId w:val="3"/>
        </w:numPr>
        <w:ind w:left="2070" w:firstLine="0"/>
        <w:jc w:val="both"/>
        <w:rPr>
          <w:rFonts w:asciiTheme="minorHAnsi" w:hAnsiTheme="minorHAnsi" w:cs="Calibri"/>
          <w:sz w:val="24"/>
          <w:szCs w:val="24"/>
        </w:rPr>
      </w:pPr>
      <w:r>
        <w:rPr>
          <w:rFonts w:asciiTheme="minorHAnsi" w:hAnsiTheme="minorHAnsi" w:cs="Calibri"/>
          <w:sz w:val="24"/>
          <w:szCs w:val="24"/>
        </w:rPr>
        <w:t>Staff Report</w:t>
      </w:r>
      <w:r w:rsidR="003D2E1E">
        <w:rPr>
          <w:rFonts w:asciiTheme="minorHAnsi" w:hAnsiTheme="minorHAnsi" w:cs="Calibri"/>
          <w:sz w:val="24"/>
          <w:szCs w:val="24"/>
        </w:rPr>
        <w:t xml:space="preserve"> – Philip Romero</w:t>
      </w:r>
    </w:p>
    <w:p w:rsidR="00211095" w:rsidRDefault="00211095" w:rsidP="0027779B">
      <w:pPr>
        <w:pStyle w:val="ListParagraph"/>
        <w:numPr>
          <w:ilvl w:val="1"/>
          <w:numId w:val="3"/>
        </w:numPr>
        <w:ind w:left="2070" w:firstLine="0"/>
        <w:jc w:val="both"/>
        <w:rPr>
          <w:rFonts w:asciiTheme="minorHAnsi" w:hAnsiTheme="minorHAnsi" w:cs="Calibri"/>
          <w:sz w:val="24"/>
          <w:szCs w:val="24"/>
        </w:rPr>
      </w:pPr>
      <w:r>
        <w:rPr>
          <w:rFonts w:asciiTheme="minorHAnsi" w:hAnsiTheme="minorHAnsi" w:cs="Calibri"/>
          <w:sz w:val="24"/>
          <w:szCs w:val="24"/>
        </w:rPr>
        <w:t>Public Comments</w:t>
      </w:r>
      <w:r w:rsidR="003D2E1E">
        <w:rPr>
          <w:rFonts w:asciiTheme="minorHAnsi" w:hAnsiTheme="minorHAnsi" w:cs="Calibri"/>
          <w:sz w:val="24"/>
          <w:szCs w:val="24"/>
        </w:rPr>
        <w:t xml:space="preserve"> – None.</w:t>
      </w:r>
    </w:p>
    <w:p w:rsidR="00211095" w:rsidRPr="00211095" w:rsidRDefault="00211095" w:rsidP="008E3D2B">
      <w:pPr>
        <w:pStyle w:val="ListParagraph"/>
        <w:numPr>
          <w:ilvl w:val="1"/>
          <w:numId w:val="3"/>
        </w:numPr>
        <w:ind w:left="2880" w:hanging="810"/>
        <w:jc w:val="both"/>
        <w:rPr>
          <w:rFonts w:asciiTheme="minorHAnsi" w:hAnsiTheme="minorHAnsi" w:cs="Calibri"/>
          <w:sz w:val="24"/>
          <w:szCs w:val="24"/>
        </w:rPr>
      </w:pPr>
      <w:r>
        <w:rPr>
          <w:rFonts w:asciiTheme="minorHAnsi" w:hAnsiTheme="minorHAnsi" w:cs="Calibri"/>
          <w:sz w:val="24"/>
          <w:szCs w:val="24"/>
        </w:rPr>
        <w:t>City Council Comments/Review/Action</w:t>
      </w:r>
      <w:r w:rsidR="003D2E1E">
        <w:rPr>
          <w:rFonts w:asciiTheme="minorHAnsi" w:hAnsiTheme="minorHAnsi" w:cs="Calibri"/>
          <w:sz w:val="24"/>
          <w:szCs w:val="24"/>
        </w:rPr>
        <w:t xml:space="preserve"> – </w:t>
      </w:r>
      <w:r w:rsidR="000221A6">
        <w:rPr>
          <w:rFonts w:asciiTheme="minorHAnsi" w:hAnsiTheme="minorHAnsi" w:cs="Calibri"/>
          <w:sz w:val="24"/>
          <w:szCs w:val="24"/>
        </w:rPr>
        <w:t>Approved City Engineer’s recommended project designation</w:t>
      </w:r>
      <w:r w:rsidR="003D2E1E">
        <w:rPr>
          <w:rFonts w:asciiTheme="minorHAnsi" w:hAnsiTheme="minorHAnsi" w:cs="Calibri"/>
          <w:sz w:val="24"/>
          <w:szCs w:val="24"/>
        </w:rPr>
        <w:t>.</w:t>
      </w:r>
    </w:p>
    <w:p w:rsidR="00211095" w:rsidRPr="00211095" w:rsidRDefault="00211095" w:rsidP="0027779B">
      <w:pPr>
        <w:ind w:left="1440"/>
        <w:jc w:val="both"/>
        <w:rPr>
          <w:rFonts w:asciiTheme="minorHAnsi" w:hAnsiTheme="minorHAnsi" w:cs="Calibri"/>
          <w:sz w:val="24"/>
          <w:szCs w:val="24"/>
        </w:rPr>
      </w:pPr>
    </w:p>
    <w:p w:rsidR="0027779B" w:rsidRDefault="003D2E1E" w:rsidP="009F017B">
      <w:pPr>
        <w:ind w:left="2070"/>
        <w:jc w:val="both"/>
        <w:rPr>
          <w:rFonts w:asciiTheme="minorHAnsi" w:hAnsiTheme="minorHAnsi" w:cs="Calibri"/>
          <w:sz w:val="24"/>
          <w:szCs w:val="24"/>
        </w:rPr>
      </w:pPr>
      <w:r>
        <w:rPr>
          <w:rFonts w:asciiTheme="minorHAnsi" w:hAnsiTheme="minorHAnsi" w:cs="Calibri"/>
          <w:sz w:val="24"/>
          <w:szCs w:val="24"/>
        </w:rPr>
        <w:t>T</w:t>
      </w:r>
      <w:r w:rsidR="009F017B">
        <w:rPr>
          <w:rFonts w:asciiTheme="minorHAnsi" w:hAnsiTheme="minorHAnsi" w:cs="Calibri"/>
          <w:sz w:val="24"/>
          <w:szCs w:val="24"/>
        </w:rPr>
        <w:t>he City Council approve</w:t>
      </w:r>
      <w:r>
        <w:rPr>
          <w:rFonts w:asciiTheme="minorHAnsi" w:hAnsiTheme="minorHAnsi" w:cs="Calibri"/>
          <w:sz w:val="24"/>
          <w:szCs w:val="24"/>
        </w:rPr>
        <w:t>d</w:t>
      </w:r>
      <w:r w:rsidR="009F017B">
        <w:rPr>
          <w:rFonts w:asciiTheme="minorHAnsi" w:hAnsiTheme="minorHAnsi" w:cs="Calibri"/>
          <w:sz w:val="24"/>
          <w:szCs w:val="24"/>
        </w:rPr>
        <w:t xml:space="preserve"> the SB 1 Project Designation List and adopt</w:t>
      </w:r>
      <w:r w:rsidR="000221A6">
        <w:rPr>
          <w:rFonts w:asciiTheme="minorHAnsi" w:hAnsiTheme="minorHAnsi" w:cs="Calibri"/>
          <w:sz w:val="24"/>
          <w:szCs w:val="24"/>
        </w:rPr>
        <w:t>ed</w:t>
      </w:r>
      <w:r w:rsidR="009F017B">
        <w:rPr>
          <w:rFonts w:asciiTheme="minorHAnsi" w:hAnsiTheme="minorHAnsi" w:cs="Calibri"/>
          <w:sz w:val="24"/>
          <w:szCs w:val="24"/>
        </w:rPr>
        <w:t xml:space="preserve"> </w:t>
      </w:r>
      <w:r w:rsidR="009F017B" w:rsidRPr="009F017B">
        <w:rPr>
          <w:rFonts w:asciiTheme="minorHAnsi" w:hAnsiTheme="minorHAnsi" w:cs="Calibri"/>
          <w:b/>
          <w:sz w:val="24"/>
          <w:szCs w:val="24"/>
        </w:rPr>
        <w:t>Resolution 2017-84,</w:t>
      </w:r>
      <w:r w:rsidR="009F017B">
        <w:rPr>
          <w:rFonts w:asciiTheme="minorHAnsi" w:hAnsiTheme="minorHAnsi" w:cs="Calibri"/>
          <w:sz w:val="24"/>
          <w:szCs w:val="24"/>
        </w:rPr>
        <w:t xml:space="preserve"> “Designating a Project for the Road Repair and Accountability Act of 2017 and including the Project in the FY 2017-2018 Budget</w:t>
      </w:r>
      <w:r w:rsidR="000221A6">
        <w:rPr>
          <w:rFonts w:asciiTheme="minorHAnsi" w:hAnsiTheme="minorHAnsi" w:cs="Calibri"/>
          <w:sz w:val="24"/>
          <w:szCs w:val="24"/>
        </w:rPr>
        <w:t>.</w:t>
      </w:r>
      <w:r w:rsidR="009F017B">
        <w:rPr>
          <w:rFonts w:asciiTheme="minorHAnsi" w:hAnsiTheme="minorHAnsi" w:cs="Calibri"/>
          <w:sz w:val="24"/>
          <w:szCs w:val="24"/>
        </w:rPr>
        <w:t>”</w:t>
      </w:r>
    </w:p>
    <w:p w:rsidR="003D2E1E" w:rsidRDefault="003D2E1E" w:rsidP="009F017B">
      <w:pPr>
        <w:ind w:left="2070"/>
        <w:jc w:val="both"/>
        <w:rPr>
          <w:rFonts w:asciiTheme="minorHAnsi" w:hAnsiTheme="minorHAnsi" w:cs="Calibri"/>
          <w:sz w:val="24"/>
          <w:szCs w:val="24"/>
        </w:rPr>
      </w:pPr>
    </w:p>
    <w:p w:rsidR="003D2E1E" w:rsidRDefault="003D2E1E" w:rsidP="009F017B">
      <w:pPr>
        <w:ind w:left="2070"/>
        <w:jc w:val="both"/>
        <w:rPr>
          <w:rFonts w:asciiTheme="minorHAnsi" w:hAnsiTheme="minorHAnsi" w:cs="Calibri"/>
          <w:sz w:val="24"/>
          <w:szCs w:val="24"/>
        </w:rPr>
      </w:pPr>
      <w:r w:rsidRPr="003D2E1E">
        <w:rPr>
          <w:rFonts w:asciiTheme="minorHAnsi" w:hAnsiTheme="minorHAnsi" w:cs="Calibri"/>
          <w:b/>
          <w:sz w:val="24"/>
          <w:szCs w:val="24"/>
        </w:rPr>
        <w:t>M/S/C:</w:t>
      </w:r>
      <w:r>
        <w:rPr>
          <w:rFonts w:asciiTheme="minorHAnsi" w:hAnsiTheme="minorHAnsi" w:cs="Calibri"/>
          <w:sz w:val="24"/>
          <w:szCs w:val="24"/>
        </w:rPr>
        <w:t xml:space="preserve">  Motion to approve Resolution 2017-84 by Maldonado, 2</w:t>
      </w:r>
      <w:r w:rsidRPr="003D2E1E">
        <w:rPr>
          <w:rFonts w:asciiTheme="minorHAnsi" w:hAnsiTheme="minorHAnsi" w:cs="Calibri"/>
          <w:sz w:val="24"/>
          <w:szCs w:val="24"/>
          <w:vertAlign w:val="superscript"/>
        </w:rPr>
        <w:t>nd</w:t>
      </w:r>
      <w:r>
        <w:rPr>
          <w:rFonts w:asciiTheme="minorHAnsi" w:hAnsiTheme="minorHAnsi" w:cs="Calibri"/>
          <w:sz w:val="24"/>
          <w:szCs w:val="24"/>
        </w:rPr>
        <w:t xml:space="preserve"> by Rodriguez. 4 – 0. Carried.     </w:t>
      </w:r>
      <w:r w:rsidRPr="003D2E1E">
        <w:rPr>
          <w:rFonts w:asciiTheme="minorHAnsi" w:hAnsiTheme="minorHAnsi" w:cs="Calibri"/>
          <w:b/>
          <w:sz w:val="24"/>
          <w:szCs w:val="24"/>
        </w:rPr>
        <w:t>Absent:</w:t>
      </w:r>
      <w:r>
        <w:rPr>
          <w:rFonts w:asciiTheme="minorHAnsi" w:hAnsiTheme="minorHAnsi" w:cs="Calibri"/>
          <w:sz w:val="24"/>
          <w:szCs w:val="24"/>
        </w:rPr>
        <w:t xml:space="preserve">  Mayor Beltran.</w:t>
      </w:r>
    </w:p>
    <w:p w:rsidR="003D2E1E" w:rsidRPr="00D10039" w:rsidRDefault="003D2E1E" w:rsidP="009F017B">
      <w:pPr>
        <w:ind w:left="2070"/>
        <w:jc w:val="both"/>
        <w:rPr>
          <w:rFonts w:asciiTheme="minorHAnsi" w:hAnsiTheme="minorHAnsi" w:cs="Calibri"/>
          <w:sz w:val="24"/>
          <w:szCs w:val="24"/>
        </w:rPr>
      </w:pPr>
    </w:p>
    <w:p w:rsidR="00A51BDA" w:rsidRDefault="00A51BDA" w:rsidP="00E634CA">
      <w:pPr>
        <w:jc w:val="both"/>
        <w:rPr>
          <w:rFonts w:asciiTheme="minorHAnsi" w:hAnsiTheme="minorHAnsi" w:cs="Calibri"/>
          <w:b/>
          <w:sz w:val="24"/>
          <w:szCs w:val="24"/>
        </w:rPr>
      </w:pPr>
    </w:p>
    <w:p w:rsidR="00E634CA" w:rsidRDefault="00E634CA" w:rsidP="00E634CA">
      <w:pPr>
        <w:tabs>
          <w:tab w:val="left" w:pos="1080"/>
        </w:tabs>
        <w:jc w:val="both"/>
        <w:rPr>
          <w:rFonts w:asciiTheme="minorHAnsi" w:hAnsiTheme="minorHAnsi" w:cs="Calibri"/>
          <w:b/>
          <w:sz w:val="24"/>
          <w:szCs w:val="24"/>
          <w:u w:val="single"/>
        </w:rPr>
      </w:pPr>
      <w:r>
        <w:rPr>
          <w:rFonts w:asciiTheme="minorHAnsi" w:hAnsiTheme="minorHAnsi" w:cs="Calibri"/>
          <w:b/>
          <w:sz w:val="24"/>
          <w:szCs w:val="24"/>
        </w:rPr>
        <w:tab/>
      </w:r>
      <w:r>
        <w:rPr>
          <w:rFonts w:asciiTheme="minorHAnsi" w:hAnsiTheme="minorHAnsi" w:cs="Calibri"/>
          <w:b/>
          <w:sz w:val="24"/>
          <w:szCs w:val="24"/>
          <w:u w:val="single"/>
        </w:rPr>
        <w:t xml:space="preserve">ADMINISTRATION DEPARTMENT: </w:t>
      </w:r>
    </w:p>
    <w:p w:rsidR="00E634CA" w:rsidRDefault="00E634CA" w:rsidP="00E634CA">
      <w:pPr>
        <w:tabs>
          <w:tab w:val="left" w:pos="1080"/>
        </w:tabs>
        <w:jc w:val="both"/>
        <w:rPr>
          <w:rFonts w:asciiTheme="minorHAnsi" w:hAnsiTheme="minorHAnsi" w:cs="Calibri"/>
          <w:b/>
          <w:sz w:val="24"/>
          <w:szCs w:val="24"/>
          <w:u w:val="single"/>
        </w:rPr>
      </w:pPr>
    </w:p>
    <w:p w:rsidR="00E634CA" w:rsidRDefault="009F017B" w:rsidP="0013357B">
      <w:pPr>
        <w:tabs>
          <w:tab w:val="left" w:pos="1080"/>
        </w:tabs>
        <w:ind w:left="2070" w:hanging="2160"/>
        <w:jc w:val="both"/>
        <w:rPr>
          <w:sz w:val="24"/>
          <w:szCs w:val="24"/>
        </w:rPr>
      </w:pPr>
      <w:r>
        <w:rPr>
          <w:rFonts w:asciiTheme="minorHAnsi" w:hAnsiTheme="minorHAnsi" w:cs="Calibri"/>
          <w:b/>
          <w:sz w:val="24"/>
          <w:szCs w:val="24"/>
        </w:rPr>
        <w:tab/>
      </w:r>
      <w:r w:rsidR="00243D9D">
        <w:rPr>
          <w:rFonts w:asciiTheme="minorHAnsi" w:hAnsiTheme="minorHAnsi" w:cs="Calibri"/>
          <w:b/>
          <w:sz w:val="24"/>
          <w:szCs w:val="24"/>
        </w:rPr>
        <w:t>3</w:t>
      </w:r>
      <w:r w:rsidR="00E634CA">
        <w:rPr>
          <w:rFonts w:asciiTheme="minorHAnsi" w:hAnsiTheme="minorHAnsi" w:cs="Calibri"/>
          <w:b/>
          <w:sz w:val="24"/>
          <w:szCs w:val="24"/>
        </w:rPr>
        <w:t>-B.</w:t>
      </w:r>
      <w:r w:rsidR="00E634CA">
        <w:rPr>
          <w:rFonts w:asciiTheme="minorHAnsi" w:hAnsiTheme="minorHAnsi" w:cs="Calibri"/>
          <w:b/>
          <w:sz w:val="24"/>
          <w:szCs w:val="24"/>
        </w:rPr>
        <w:tab/>
        <w:t>SUBJEC</w:t>
      </w:r>
      <w:r w:rsidR="00E634CA" w:rsidRPr="0013357B">
        <w:rPr>
          <w:rFonts w:asciiTheme="minorHAnsi" w:hAnsiTheme="minorHAnsi" w:cs="Calibri"/>
          <w:b/>
          <w:sz w:val="24"/>
          <w:szCs w:val="24"/>
        </w:rPr>
        <w:t xml:space="preserve">T: </w:t>
      </w:r>
      <w:sdt>
        <w:sdtPr>
          <w:rPr>
            <w:sz w:val="24"/>
            <w:szCs w:val="24"/>
          </w:rPr>
          <w:id w:val="-1192219710"/>
          <w:placeholder>
            <w:docPart w:val="EDFD1067A1AA4A8D87BC1B8D491F3F81"/>
          </w:placeholder>
        </w:sdtPr>
        <w:sdtEndPr/>
        <w:sdtContent>
          <w:r w:rsidR="0013357B" w:rsidRPr="0013357B">
            <w:rPr>
              <w:rFonts w:asciiTheme="minorHAnsi" w:hAnsiTheme="minorHAnsi"/>
              <w:sz w:val="24"/>
              <w:szCs w:val="24"/>
            </w:rPr>
            <w:t xml:space="preserve">First Reading – </w:t>
          </w:r>
          <w:r w:rsidR="0013357B" w:rsidRPr="00243D9D">
            <w:rPr>
              <w:rFonts w:asciiTheme="minorHAnsi" w:hAnsiTheme="minorHAnsi"/>
              <w:b/>
              <w:sz w:val="24"/>
              <w:szCs w:val="24"/>
            </w:rPr>
            <w:t>Ordinance 2017-03</w:t>
          </w:r>
          <w:r w:rsidR="0013357B" w:rsidRPr="0013357B">
            <w:rPr>
              <w:rFonts w:asciiTheme="minorHAnsi" w:hAnsiTheme="minorHAnsi"/>
              <w:sz w:val="24"/>
              <w:szCs w:val="24"/>
            </w:rPr>
            <w:t xml:space="preserve"> Relating to Marijuana and Cannabis by: (1) Adding Commercial Cannabis Operations and Indoor Cultivation to the Definition of Permitted Uses in the M-1 Zone District, Sections 18.28.010 and 18.28.020, Subject to Specified Limitations; (2) Repealing the City’s Existing Regulations Relating to Marijuana Set Forth in Sections 18.04.347 and 18.32.420; and (3) Adding Chapter 18.55 (Section 18.55.010, </w:t>
          </w:r>
          <w:r w:rsidR="0013357B" w:rsidRPr="0013357B">
            <w:rPr>
              <w:rFonts w:asciiTheme="minorHAnsi" w:hAnsiTheme="minorHAnsi"/>
              <w:i/>
              <w:sz w:val="24"/>
              <w:szCs w:val="24"/>
            </w:rPr>
            <w:t>et seq</w:t>
          </w:r>
          <w:r w:rsidR="0013357B" w:rsidRPr="0013357B">
            <w:rPr>
              <w:rFonts w:asciiTheme="minorHAnsi" w:hAnsiTheme="minorHAnsi"/>
              <w:sz w:val="24"/>
              <w:szCs w:val="24"/>
            </w:rPr>
            <w:t>.) Setting Forth the Regulatory Framework for Commercial Cannabis Operations and Personal Use Cultivation (Medical and Recreational/Adult Use)</w:t>
          </w:r>
        </w:sdtContent>
      </w:sdt>
    </w:p>
    <w:p w:rsidR="00B75DA2" w:rsidRPr="00E634CA" w:rsidRDefault="00B75DA2" w:rsidP="0013357B">
      <w:pPr>
        <w:tabs>
          <w:tab w:val="left" w:pos="1080"/>
        </w:tabs>
        <w:ind w:left="2070" w:hanging="2160"/>
        <w:jc w:val="both"/>
        <w:rPr>
          <w:rFonts w:asciiTheme="minorHAnsi" w:hAnsiTheme="minorHAnsi" w:cs="Calibri"/>
          <w:b/>
          <w:sz w:val="24"/>
          <w:szCs w:val="24"/>
        </w:rPr>
      </w:pPr>
    </w:p>
    <w:p w:rsidR="00B75DA2" w:rsidRPr="00B75DA2" w:rsidRDefault="00B75DA2" w:rsidP="00B75DA2">
      <w:pPr>
        <w:pStyle w:val="ListParagraph"/>
        <w:numPr>
          <w:ilvl w:val="0"/>
          <w:numId w:val="50"/>
        </w:numPr>
        <w:ind w:left="2880" w:hanging="810"/>
        <w:jc w:val="both"/>
        <w:rPr>
          <w:rFonts w:asciiTheme="minorHAnsi" w:hAnsiTheme="minorHAnsi" w:cs="Calibri"/>
          <w:sz w:val="24"/>
          <w:szCs w:val="24"/>
        </w:rPr>
      </w:pPr>
      <w:r w:rsidRPr="00B75DA2">
        <w:rPr>
          <w:rFonts w:asciiTheme="minorHAnsi" w:hAnsiTheme="minorHAnsi" w:cs="Calibri"/>
          <w:sz w:val="24"/>
          <w:szCs w:val="24"/>
        </w:rPr>
        <w:t>Staff Report</w:t>
      </w:r>
      <w:r w:rsidR="003D2E1E">
        <w:rPr>
          <w:rFonts w:asciiTheme="minorHAnsi" w:hAnsiTheme="minorHAnsi" w:cs="Calibri"/>
          <w:sz w:val="24"/>
          <w:szCs w:val="24"/>
        </w:rPr>
        <w:t xml:space="preserve"> – Sam Escobar/</w:t>
      </w:r>
      <w:r w:rsidR="000221A6">
        <w:rPr>
          <w:rFonts w:asciiTheme="minorHAnsi" w:hAnsiTheme="minorHAnsi" w:cs="Calibri"/>
          <w:sz w:val="24"/>
          <w:szCs w:val="24"/>
        </w:rPr>
        <w:t xml:space="preserve">Deputy </w:t>
      </w:r>
      <w:r w:rsidR="003D2E1E">
        <w:rPr>
          <w:rFonts w:asciiTheme="minorHAnsi" w:hAnsiTheme="minorHAnsi" w:cs="Calibri"/>
          <w:sz w:val="24"/>
          <w:szCs w:val="24"/>
        </w:rPr>
        <w:t xml:space="preserve">City Attorney Lee </w:t>
      </w:r>
      <w:r w:rsidR="000221A6">
        <w:rPr>
          <w:rFonts w:asciiTheme="minorHAnsi" w:hAnsiTheme="minorHAnsi" w:cs="Calibri"/>
          <w:sz w:val="24"/>
          <w:szCs w:val="24"/>
        </w:rPr>
        <w:t>Burdick</w:t>
      </w:r>
      <w:r w:rsidR="003D2E1E">
        <w:rPr>
          <w:rFonts w:asciiTheme="minorHAnsi" w:hAnsiTheme="minorHAnsi" w:cs="Calibri"/>
          <w:sz w:val="24"/>
          <w:szCs w:val="24"/>
        </w:rPr>
        <w:t>.</w:t>
      </w:r>
    </w:p>
    <w:p w:rsidR="00B75DA2" w:rsidRDefault="00B75DA2" w:rsidP="00B75DA2">
      <w:pPr>
        <w:pStyle w:val="ListParagraph"/>
        <w:numPr>
          <w:ilvl w:val="0"/>
          <w:numId w:val="50"/>
        </w:numPr>
        <w:ind w:firstLine="630"/>
        <w:jc w:val="both"/>
        <w:rPr>
          <w:rFonts w:asciiTheme="minorHAnsi" w:hAnsiTheme="minorHAnsi" w:cs="Calibri"/>
          <w:sz w:val="24"/>
          <w:szCs w:val="24"/>
        </w:rPr>
      </w:pPr>
      <w:r>
        <w:rPr>
          <w:rFonts w:asciiTheme="minorHAnsi" w:hAnsiTheme="minorHAnsi" w:cs="Calibri"/>
          <w:sz w:val="24"/>
          <w:szCs w:val="24"/>
        </w:rPr>
        <w:t>Public Comments</w:t>
      </w:r>
      <w:r w:rsidR="003D2E1E">
        <w:rPr>
          <w:rFonts w:asciiTheme="minorHAnsi" w:hAnsiTheme="minorHAnsi" w:cs="Calibri"/>
          <w:sz w:val="24"/>
          <w:szCs w:val="24"/>
        </w:rPr>
        <w:t xml:space="preserve"> – Lucy Pimentel supports Ordinance.</w:t>
      </w:r>
    </w:p>
    <w:p w:rsidR="00B75DA2" w:rsidRDefault="00B75DA2" w:rsidP="008E3D2B">
      <w:pPr>
        <w:pStyle w:val="ListParagraph"/>
        <w:numPr>
          <w:ilvl w:val="0"/>
          <w:numId w:val="50"/>
        </w:numPr>
        <w:ind w:left="2880" w:hanging="810"/>
        <w:jc w:val="both"/>
        <w:rPr>
          <w:rFonts w:asciiTheme="minorHAnsi" w:hAnsiTheme="minorHAnsi" w:cs="Calibri"/>
          <w:sz w:val="24"/>
          <w:szCs w:val="24"/>
        </w:rPr>
      </w:pPr>
      <w:r>
        <w:rPr>
          <w:rFonts w:asciiTheme="minorHAnsi" w:hAnsiTheme="minorHAnsi" w:cs="Calibri"/>
          <w:sz w:val="24"/>
          <w:szCs w:val="24"/>
        </w:rPr>
        <w:t>City Council Comments/Review/Action</w:t>
      </w:r>
      <w:r w:rsidR="000221A6">
        <w:rPr>
          <w:rFonts w:asciiTheme="minorHAnsi" w:hAnsiTheme="minorHAnsi" w:cs="Calibri"/>
          <w:sz w:val="24"/>
          <w:szCs w:val="24"/>
        </w:rPr>
        <w:t>:  Approved amendments to draft ordinance for second reading.</w:t>
      </w:r>
    </w:p>
    <w:p w:rsidR="00E263FE" w:rsidRPr="00211095" w:rsidRDefault="00E263FE" w:rsidP="00E263FE">
      <w:pPr>
        <w:pStyle w:val="ListParagraph"/>
        <w:ind w:left="2880"/>
        <w:jc w:val="both"/>
        <w:rPr>
          <w:rFonts w:asciiTheme="minorHAnsi" w:hAnsiTheme="minorHAnsi" w:cs="Calibri"/>
          <w:sz w:val="24"/>
          <w:szCs w:val="24"/>
        </w:rPr>
      </w:pPr>
    </w:p>
    <w:p w:rsidR="006A6F20" w:rsidRDefault="006A6F20" w:rsidP="006A6F20">
      <w:pPr>
        <w:tabs>
          <w:tab w:val="left" w:pos="720"/>
          <w:tab w:val="num" w:pos="1080"/>
          <w:tab w:val="left" w:pos="2520"/>
        </w:tabs>
        <w:jc w:val="both"/>
        <w:rPr>
          <w:rFonts w:cs="Arial"/>
        </w:rPr>
      </w:pPr>
    </w:p>
    <w:p w:rsidR="00B75DA2" w:rsidRDefault="00E263FE" w:rsidP="00B75DA2">
      <w:pPr>
        <w:tabs>
          <w:tab w:val="left" w:pos="720"/>
          <w:tab w:val="num" w:pos="1080"/>
          <w:tab w:val="left" w:pos="2160"/>
          <w:tab w:val="left" w:pos="2520"/>
        </w:tabs>
        <w:ind w:left="2160"/>
        <w:jc w:val="both"/>
        <w:rPr>
          <w:rFonts w:cs="Arial"/>
          <w:sz w:val="24"/>
        </w:rPr>
      </w:pPr>
      <w:r>
        <w:rPr>
          <w:rFonts w:cs="Arial"/>
          <w:sz w:val="24"/>
        </w:rPr>
        <w:t>T</w:t>
      </w:r>
      <w:r w:rsidR="00B75DA2" w:rsidRPr="00B75DA2">
        <w:rPr>
          <w:rFonts w:cs="Arial"/>
          <w:sz w:val="24"/>
        </w:rPr>
        <w:t>he City Council introduce</w:t>
      </w:r>
      <w:r>
        <w:rPr>
          <w:rFonts w:cs="Arial"/>
          <w:sz w:val="24"/>
        </w:rPr>
        <w:t>d</w:t>
      </w:r>
      <w:r w:rsidR="00B75DA2" w:rsidRPr="00B75DA2">
        <w:rPr>
          <w:rFonts w:cs="Arial"/>
          <w:sz w:val="24"/>
        </w:rPr>
        <w:t xml:space="preserve"> Ordinance 2017-03, conduct</w:t>
      </w:r>
      <w:r w:rsidR="00D630D3">
        <w:rPr>
          <w:rFonts w:cs="Arial"/>
          <w:sz w:val="24"/>
        </w:rPr>
        <w:t xml:space="preserve">ed the first reading, received </w:t>
      </w:r>
      <w:r w:rsidR="00B75DA2" w:rsidRPr="00B75DA2">
        <w:rPr>
          <w:rFonts w:cs="Arial"/>
          <w:sz w:val="24"/>
        </w:rPr>
        <w:t>public testimony on it, and consider</w:t>
      </w:r>
      <w:r>
        <w:rPr>
          <w:rFonts w:cs="Arial"/>
          <w:sz w:val="24"/>
        </w:rPr>
        <w:t>ed</w:t>
      </w:r>
      <w:r w:rsidR="00B75DA2" w:rsidRPr="00B75DA2">
        <w:rPr>
          <w:rFonts w:cs="Arial"/>
          <w:sz w:val="24"/>
        </w:rPr>
        <w:t xml:space="preserve"> any proposed changes.</w:t>
      </w:r>
    </w:p>
    <w:p w:rsidR="00E263FE" w:rsidRDefault="00E263FE" w:rsidP="00B75DA2">
      <w:pPr>
        <w:tabs>
          <w:tab w:val="left" w:pos="720"/>
          <w:tab w:val="num" w:pos="1080"/>
          <w:tab w:val="left" w:pos="2160"/>
          <w:tab w:val="left" w:pos="2520"/>
        </w:tabs>
        <w:ind w:left="2160"/>
        <w:jc w:val="both"/>
        <w:rPr>
          <w:rFonts w:cs="Arial"/>
          <w:sz w:val="24"/>
        </w:rPr>
      </w:pPr>
    </w:p>
    <w:p w:rsidR="00E263FE" w:rsidRDefault="00E263FE" w:rsidP="00B75DA2">
      <w:pPr>
        <w:tabs>
          <w:tab w:val="left" w:pos="720"/>
          <w:tab w:val="num" w:pos="1080"/>
          <w:tab w:val="left" w:pos="2160"/>
          <w:tab w:val="left" w:pos="2520"/>
        </w:tabs>
        <w:ind w:left="2160"/>
        <w:jc w:val="both"/>
        <w:rPr>
          <w:rFonts w:cs="Arial"/>
          <w:sz w:val="24"/>
        </w:rPr>
      </w:pPr>
      <w:r w:rsidRPr="00E263FE">
        <w:rPr>
          <w:rFonts w:cs="Arial"/>
          <w:b/>
          <w:sz w:val="24"/>
        </w:rPr>
        <w:t>M/S/C:</w:t>
      </w:r>
      <w:r>
        <w:rPr>
          <w:rFonts w:cs="Arial"/>
          <w:sz w:val="24"/>
        </w:rPr>
        <w:t xml:space="preserve"> Motion to </w:t>
      </w:r>
      <w:r w:rsidR="000221A6">
        <w:rPr>
          <w:rFonts w:cs="Arial"/>
          <w:sz w:val="24"/>
        </w:rPr>
        <w:t xml:space="preserve">amend the proposed ordinance to: (1) include </w:t>
      </w:r>
      <w:r w:rsidR="0039743A">
        <w:rPr>
          <w:rFonts w:cs="Arial"/>
          <w:sz w:val="24"/>
        </w:rPr>
        <w:t>daycare</w:t>
      </w:r>
      <w:r w:rsidR="000221A6">
        <w:rPr>
          <w:rFonts w:cs="Arial"/>
          <w:sz w:val="24"/>
        </w:rPr>
        <w:t xml:space="preserve"> centers and youth centers within the 1000-foot buffer zones proposed to protect schools; and (2) create a structured “Revenue Raising Fee” that includes a tiered, square-footage-based component and a three percent (3%) of gross receipts fee component</w:t>
      </w:r>
      <w:r>
        <w:rPr>
          <w:rFonts w:cs="Arial"/>
          <w:sz w:val="24"/>
        </w:rPr>
        <w:t xml:space="preserve"> by Pimentel, 2</w:t>
      </w:r>
      <w:r w:rsidRPr="00E263FE">
        <w:rPr>
          <w:rFonts w:cs="Arial"/>
          <w:sz w:val="24"/>
          <w:vertAlign w:val="superscript"/>
        </w:rPr>
        <w:t>nd</w:t>
      </w:r>
      <w:r>
        <w:rPr>
          <w:rFonts w:cs="Arial"/>
          <w:sz w:val="24"/>
        </w:rPr>
        <w:t xml:space="preserve"> by Escoto</w:t>
      </w:r>
      <w:r w:rsidR="000221A6">
        <w:rPr>
          <w:rFonts w:cs="Arial"/>
          <w:sz w:val="24"/>
        </w:rPr>
        <w:t xml:space="preserve">. </w:t>
      </w:r>
      <w:r>
        <w:rPr>
          <w:rFonts w:cs="Arial"/>
          <w:sz w:val="24"/>
        </w:rPr>
        <w:t xml:space="preserve"> </w:t>
      </w:r>
      <w:proofErr w:type="gramStart"/>
      <w:r>
        <w:rPr>
          <w:rFonts w:cs="Arial"/>
          <w:sz w:val="24"/>
        </w:rPr>
        <w:t>4-0.carried</w:t>
      </w:r>
      <w:r w:rsidR="000221A6">
        <w:rPr>
          <w:rFonts w:cs="Arial"/>
          <w:sz w:val="24"/>
        </w:rPr>
        <w:t>.</w:t>
      </w:r>
      <w:proofErr w:type="gramEnd"/>
    </w:p>
    <w:p w:rsidR="00E263FE" w:rsidRDefault="00E263FE" w:rsidP="00B75DA2">
      <w:pPr>
        <w:tabs>
          <w:tab w:val="left" w:pos="720"/>
          <w:tab w:val="num" w:pos="1080"/>
          <w:tab w:val="left" w:pos="2160"/>
          <w:tab w:val="left" w:pos="2520"/>
        </w:tabs>
        <w:ind w:left="2160"/>
        <w:jc w:val="both"/>
        <w:rPr>
          <w:rFonts w:cs="Arial"/>
          <w:sz w:val="24"/>
        </w:rPr>
      </w:pPr>
      <w:r w:rsidRPr="00E263FE">
        <w:rPr>
          <w:rFonts w:cs="Arial"/>
          <w:b/>
          <w:sz w:val="24"/>
        </w:rPr>
        <w:t>Roll Call</w:t>
      </w:r>
      <w:r>
        <w:rPr>
          <w:rFonts w:cs="Arial"/>
          <w:sz w:val="24"/>
        </w:rPr>
        <w:t xml:space="preserve"> </w:t>
      </w:r>
      <w:r w:rsidRPr="008E3D2B">
        <w:rPr>
          <w:rFonts w:cs="Arial"/>
          <w:b/>
          <w:sz w:val="24"/>
        </w:rPr>
        <w:t>Vote:</w:t>
      </w:r>
      <w:r>
        <w:rPr>
          <w:rFonts w:cs="Arial"/>
          <w:sz w:val="24"/>
        </w:rPr>
        <w:t xml:space="preserve">  Pimentel yes, Rodriguez yes, Escoto yes and Maldonado yes.</w:t>
      </w:r>
    </w:p>
    <w:p w:rsidR="00D630D3" w:rsidRDefault="00D630D3" w:rsidP="00B75DA2">
      <w:pPr>
        <w:tabs>
          <w:tab w:val="left" w:pos="720"/>
          <w:tab w:val="num" w:pos="1080"/>
          <w:tab w:val="left" w:pos="2160"/>
          <w:tab w:val="left" w:pos="2520"/>
        </w:tabs>
        <w:ind w:left="2160"/>
        <w:jc w:val="both"/>
        <w:rPr>
          <w:rFonts w:cs="Arial"/>
          <w:sz w:val="24"/>
        </w:rPr>
      </w:pPr>
      <w:r>
        <w:rPr>
          <w:rFonts w:cs="Arial"/>
          <w:b/>
          <w:sz w:val="24"/>
        </w:rPr>
        <w:t>Absent</w:t>
      </w:r>
      <w:r w:rsidR="000221A6">
        <w:rPr>
          <w:rFonts w:cs="Arial"/>
          <w:b/>
          <w:sz w:val="24"/>
        </w:rPr>
        <w:t>:</w:t>
      </w:r>
      <w:r>
        <w:rPr>
          <w:rFonts w:cs="Arial"/>
          <w:b/>
          <w:sz w:val="24"/>
        </w:rPr>
        <w:t xml:space="preserve">  </w:t>
      </w:r>
      <w:r w:rsidRPr="00D630D3">
        <w:rPr>
          <w:rFonts w:cs="Arial"/>
          <w:sz w:val="24"/>
        </w:rPr>
        <w:t>Mayor Beltran.</w:t>
      </w:r>
    </w:p>
    <w:p w:rsidR="00E263FE" w:rsidRPr="00B75DA2" w:rsidRDefault="00E263FE" w:rsidP="00B75DA2">
      <w:pPr>
        <w:tabs>
          <w:tab w:val="left" w:pos="720"/>
          <w:tab w:val="num" w:pos="1080"/>
          <w:tab w:val="left" w:pos="2160"/>
          <w:tab w:val="left" w:pos="2520"/>
        </w:tabs>
        <w:ind w:left="2160"/>
        <w:jc w:val="both"/>
        <w:rPr>
          <w:rFonts w:cs="Arial"/>
          <w:b/>
          <w:sz w:val="24"/>
        </w:rPr>
      </w:pPr>
    </w:p>
    <w:p w:rsidR="004E2EE6" w:rsidRPr="004E2EE6" w:rsidRDefault="004E2EE6" w:rsidP="004E2EE6">
      <w:pPr>
        <w:tabs>
          <w:tab w:val="left" w:pos="720"/>
          <w:tab w:val="num" w:pos="1080"/>
          <w:tab w:val="left" w:pos="2160"/>
          <w:tab w:val="left" w:pos="2520"/>
        </w:tabs>
        <w:ind w:left="2160"/>
        <w:jc w:val="both"/>
        <w:rPr>
          <w:rFonts w:cs="Arial"/>
        </w:rPr>
      </w:pPr>
    </w:p>
    <w:p w:rsidR="00E32114" w:rsidRPr="00E263FE" w:rsidRDefault="00330F62" w:rsidP="00E32114">
      <w:pPr>
        <w:pStyle w:val="ListParagraph"/>
        <w:numPr>
          <w:ilvl w:val="0"/>
          <w:numId w:val="1"/>
        </w:numPr>
        <w:tabs>
          <w:tab w:val="left" w:pos="1440"/>
        </w:tabs>
        <w:jc w:val="both"/>
        <w:rPr>
          <w:rFonts w:asciiTheme="minorHAnsi" w:hAnsiTheme="minorHAnsi" w:cs="Calibri"/>
          <w:sz w:val="24"/>
          <w:szCs w:val="24"/>
          <w:u w:val="single"/>
        </w:rPr>
      </w:pPr>
      <w:r w:rsidRPr="00090E9F">
        <w:rPr>
          <w:rFonts w:asciiTheme="minorHAnsi" w:hAnsiTheme="minorHAnsi" w:cs="Calibri"/>
          <w:b/>
          <w:sz w:val="24"/>
          <w:szCs w:val="24"/>
          <w:u w:val="single"/>
        </w:rPr>
        <w:t>BRIEF</w:t>
      </w:r>
      <w:r w:rsidR="00110A23" w:rsidRPr="00090E9F">
        <w:rPr>
          <w:rFonts w:asciiTheme="minorHAnsi" w:hAnsiTheme="minorHAnsi" w:cs="Calibri"/>
          <w:b/>
          <w:sz w:val="24"/>
          <w:szCs w:val="24"/>
          <w:u w:val="single"/>
        </w:rPr>
        <w:t xml:space="preserve"> COMMENTS:  </w:t>
      </w:r>
      <w:r w:rsidR="00CD7515" w:rsidRPr="00090E9F">
        <w:rPr>
          <w:rFonts w:asciiTheme="minorHAnsi" w:hAnsiTheme="minorHAnsi" w:cs="Calibri"/>
          <w:b/>
          <w:sz w:val="24"/>
          <w:szCs w:val="24"/>
          <w:u w:val="single"/>
        </w:rPr>
        <w:t xml:space="preserve">COUNCILCOMMUNICATIONS/COMMENTS: </w:t>
      </w:r>
    </w:p>
    <w:p w:rsidR="00E263FE" w:rsidRPr="00776068" w:rsidRDefault="00E263FE" w:rsidP="00E263FE">
      <w:pPr>
        <w:pStyle w:val="ListParagraph"/>
        <w:tabs>
          <w:tab w:val="left" w:pos="1440"/>
        </w:tabs>
        <w:ind w:left="1080"/>
        <w:jc w:val="both"/>
        <w:rPr>
          <w:rFonts w:asciiTheme="minorHAnsi" w:hAnsiTheme="minorHAnsi" w:cs="Calibri"/>
          <w:sz w:val="24"/>
          <w:szCs w:val="24"/>
          <w:u w:val="single"/>
        </w:rPr>
      </w:pPr>
    </w:p>
    <w:p w:rsidR="00A51BDA" w:rsidRDefault="009A1739" w:rsidP="00B70BB1">
      <w:pPr>
        <w:pStyle w:val="ListParagraph"/>
        <w:tabs>
          <w:tab w:val="left" w:pos="1440"/>
        </w:tabs>
        <w:ind w:left="1080"/>
        <w:jc w:val="both"/>
        <w:rPr>
          <w:rFonts w:asciiTheme="minorHAnsi" w:hAnsiTheme="minorHAnsi" w:cs="Calibri"/>
          <w:b/>
          <w:sz w:val="24"/>
          <w:szCs w:val="24"/>
        </w:rPr>
      </w:pPr>
      <w:r>
        <w:rPr>
          <w:rFonts w:asciiTheme="minorHAnsi" w:hAnsiTheme="minorHAnsi" w:cs="Calibri"/>
          <w:b/>
          <w:sz w:val="24"/>
          <w:szCs w:val="24"/>
        </w:rPr>
        <w:t>CITY MANAGER</w:t>
      </w:r>
      <w:r w:rsidR="0027779B">
        <w:rPr>
          <w:rFonts w:asciiTheme="minorHAnsi" w:hAnsiTheme="minorHAnsi" w:cs="Calibri"/>
          <w:b/>
          <w:sz w:val="24"/>
          <w:szCs w:val="24"/>
        </w:rPr>
        <w:t xml:space="preserve">: </w:t>
      </w:r>
      <w:r w:rsidR="00E263FE">
        <w:rPr>
          <w:rFonts w:asciiTheme="minorHAnsi" w:hAnsiTheme="minorHAnsi" w:cs="Calibri"/>
          <w:b/>
          <w:sz w:val="24"/>
          <w:szCs w:val="24"/>
        </w:rPr>
        <w:t xml:space="preserve"> None.</w:t>
      </w:r>
    </w:p>
    <w:p w:rsidR="00D10039" w:rsidRPr="00776068" w:rsidRDefault="00D10039" w:rsidP="00B70BB1">
      <w:pPr>
        <w:pStyle w:val="ListParagraph"/>
        <w:tabs>
          <w:tab w:val="left" w:pos="1440"/>
        </w:tabs>
        <w:ind w:left="1080"/>
        <w:jc w:val="both"/>
        <w:rPr>
          <w:rFonts w:asciiTheme="minorHAnsi" w:hAnsiTheme="minorHAnsi" w:cs="Calibri"/>
          <w:sz w:val="24"/>
          <w:szCs w:val="24"/>
        </w:rPr>
      </w:pPr>
    </w:p>
    <w:p w:rsidR="00776068" w:rsidRDefault="00776068" w:rsidP="00776068">
      <w:pPr>
        <w:pStyle w:val="ListParagraph"/>
        <w:tabs>
          <w:tab w:val="left" w:pos="1440"/>
        </w:tabs>
        <w:ind w:left="1080"/>
        <w:jc w:val="both"/>
        <w:rPr>
          <w:rFonts w:asciiTheme="minorHAnsi" w:hAnsiTheme="minorHAnsi" w:cs="Calibri"/>
          <w:b/>
          <w:sz w:val="24"/>
          <w:szCs w:val="24"/>
        </w:rPr>
      </w:pPr>
      <w:r>
        <w:rPr>
          <w:rFonts w:asciiTheme="minorHAnsi" w:hAnsiTheme="minorHAnsi" w:cs="Calibri"/>
          <w:b/>
          <w:sz w:val="24"/>
          <w:szCs w:val="24"/>
        </w:rPr>
        <w:t>CITY ATTORNEY</w:t>
      </w:r>
      <w:r w:rsidR="00E263FE">
        <w:rPr>
          <w:rFonts w:asciiTheme="minorHAnsi" w:hAnsiTheme="minorHAnsi" w:cs="Calibri"/>
          <w:b/>
          <w:sz w:val="24"/>
          <w:szCs w:val="24"/>
        </w:rPr>
        <w:t>:  None.</w:t>
      </w:r>
    </w:p>
    <w:p w:rsidR="00A51BDA" w:rsidRDefault="00A51BDA" w:rsidP="00776068">
      <w:pPr>
        <w:pStyle w:val="ListParagraph"/>
        <w:tabs>
          <w:tab w:val="left" w:pos="1440"/>
        </w:tabs>
        <w:ind w:left="1080"/>
        <w:jc w:val="both"/>
        <w:rPr>
          <w:rFonts w:asciiTheme="minorHAnsi" w:hAnsiTheme="minorHAnsi" w:cs="Calibri"/>
          <w:b/>
          <w:sz w:val="24"/>
          <w:szCs w:val="24"/>
        </w:rPr>
      </w:pPr>
    </w:p>
    <w:p w:rsidR="00776068" w:rsidRDefault="002C7909" w:rsidP="00776068">
      <w:pPr>
        <w:pStyle w:val="ListParagraph"/>
        <w:tabs>
          <w:tab w:val="left" w:pos="1440"/>
        </w:tabs>
        <w:ind w:left="1080"/>
        <w:jc w:val="both"/>
        <w:rPr>
          <w:rFonts w:asciiTheme="minorHAnsi" w:hAnsiTheme="minorHAnsi" w:cs="Calibri"/>
          <w:b/>
          <w:sz w:val="24"/>
          <w:szCs w:val="24"/>
        </w:rPr>
      </w:pPr>
      <w:r>
        <w:rPr>
          <w:rFonts w:asciiTheme="minorHAnsi" w:hAnsiTheme="minorHAnsi" w:cs="Calibri"/>
          <w:b/>
          <w:sz w:val="24"/>
          <w:szCs w:val="24"/>
        </w:rPr>
        <w:t>CITY COUNCIL</w:t>
      </w:r>
      <w:r w:rsidR="00E263FE">
        <w:rPr>
          <w:rFonts w:asciiTheme="minorHAnsi" w:hAnsiTheme="minorHAnsi" w:cs="Calibri"/>
          <w:b/>
          <w:sz w:val="24"/>
          <w:szCs w:val="24"/>
        </w:rPr>
        <w:t>:     None.</w:t>
      </w:r>
    </w:p>
    <w:p w:rsidR="00F731CD" w:rsidRDefault="00F731CD" w:rsidP="00F731CD">
      <w:pPr>
        <w:pStyle w:val="ListParagraph"/>
        <w:ind w:left="1890"/>
        <w:jc w:val="both"/>
        <w:rPr>
          <w:rFonts w:asciiTheme="minorHAnsi" w:hAnsiTheme="minorHAnsi" w:cs="Calibri"/>
          <w:sz w:val="24"/>
          <w:szCs w:val="24"/>
          <w:highlight w:val="yellow"/>
        </w:rPr>
      </w:pPr>
    </w:p>
    <w:p w:rsidR="00CE17E2" w:rsidRPr="00BE234C" w:rsidRDefault="00CE17E2" w:rsidP="00CE17E2">
      <w:pPr>
        <w:pStyle w:val="ListParagraph"/>
        <w:numPr>
          <w:ilvl w:val="0"/>
          <w:numId w:val="1"/>
        </w:numPr>
        <w:jc w:val="both"/>
        <w:rPr>
          <w:rFonts w:asciiTheme="minorHAnsi" w:hAnsiTheme="minorHAnsi" w:cs="Calibri"/>
          <w:b/>
          <w:sz w:val="24"/>
          <w:szCs w:val="24"/>
          <w:u w:val="single"/>
        </w:rPr>
      </w:pPr>
      <w:bookmarkStart w:id="0" w:name="_wd_lastPlace"/>
      <w:bookmarkEnd w:id="0"/>
      <w:r w:rsidRPr="00BE234C">
        <w:rPr>
          <w:rFonts w:asciiTheme="minorHAnsi" w:hAnsiTheme="minorHAnsi" w:cs="Calibri"/>
          <w:b/>
          <w:sz w:val="24"/>
          <w:szCs w:val="24"/>
          <w:u w:val="single"/>
        </w:rPr>
        <w:t>PUBLIC COMMENTS ON CLOSED SESSION:</w:t>
      </w:r>
      <w:r w:rsidR="00E263FE" w:rsidRPr="00E263FE">
        <w:rPr>
          <w:rFonts w:asciiTheme="minorHAnsi" w:hAnsiTheme="minorHAnsi" w:cs="Calibri"/>
          <w:b/>
          <w:sz w:val="24"/>
          <w:szCs w:val="24"/>
        </w:rPr>
        <w:t xml:space="preserve">    </w:t>
      </w:r>
      <w:r w:rsidR="00E263FE" w:rsidRPr="00E263FE">
        <w:rPr>
          <w:rFonts w:asciiTheme="minorHAnsi" w:hAnsiTheme="minorHAnsi" w:cs="Calibri"/>
          <w:sz w:val="24"/>
          <w:szCs w:val="24"/>
        </w:rPr>
        <w:t>None</w:t>
      </w:r>
      <w:r w:rsidR="000221A6">
        <w:rPr>
          <w:rFonts w:asciiTheme="minorHAnsi" w:hAnsiTheme="minorHAnsi" w:cs="Calibri"/>
          <w:sz w:val="24"/>
          <w:szCs w:val="24"/>
        </w:rPr>
        <w:t>.</w:t>
      </w:r>
    </w:p>
    <w:p w:rsidR="00CE17E2" w:rsidRPr="00A62FD0" w:rsidRDefault="00CE17E2" w:rsidP="00CE17E2">
      <w:pPr>
        <w:pStyle w:val="ListParagraph"/>
        <w:rPr>
          <w:rFonts w:asciiTheme="minorHAnsi" w:hAnsiTheme="minorHAnsi" w:cs="Calibri"/>
          <w:b/>
          <w:sz w:val="24"/>
          <w:szCs w:val="24"/>
          <w:u w:val="single"/>
        </w:rPr>
      </w:pPr>
    </w:p>
    <w:p w:rsidR="00CE17E2" w:rsidRDefault="00CE17E2" w:rsidP="00CE17E2">
      <w:pPr>
        <w:numPr>
          <w:ilvl w:val="0"/>
          <w:numId w:val="1"/>
        </w:numPr>
        <w:jc w:val="both"/>
        <w:rPr>
          <w:rFonts w:asciiTheme="minorHAnsi" w:hAnsiTheme="minorHAnsi" w:cs="Calibri"/>
          <w:b/>
          <w:sz w:val="24"/>
          <w:szCs w:val="24"/>
          <w:u w:val="single"/>
        </w:rPr>
      </w:pPr>
      <w:r w:rsidRPr="0026673A">
        <w:rPr>
          <w:rFonts w:asciiTheme="minorHAnsi" w:hAnsiTheme="minorHAnsi" w:cs="Calibri"/>
          <w:b/>
          <w:sz w:val="24"/>
          <w:szCs w:val="24"/>
          <w:u w:val="single"/>
        </w:rPr>
        <w:t xml:space="preserve">CLOSED SESSION: </w:t>
      </w:r>
      <w:r w:rsidR="0037055D">
        <w:rPr>
          <w:rFonts w:asciiTheme="minorHAnsi" w:hAnsiTheme="minorHAnsi" w:cs="Calibri"/>
          <w:b/>
          <w:sz w:val="24"/>
          <w:szCs w:val="24"/>
          <w:u w:val="single"/>
        </w:rPr>
        <w:t xml:space="preserve">  (8:20 P.M. – 9:07 P.M.)</w:t>
      </w:r>
    </w:p>
    <w:p w:rsidR="00CE17E2" w:rsidRDefault="00CE17E2" w:rsidP="00CE17E2">
      <w:pPr>
        <w:tabs>
          <w:tab w:val="left" w:pos="1440"/>
        </w:tabs>
        <w:ind w:left="1080"/>
        <w:jc w:val="both"/>
        <w:rPr>
          <w:b/>
          <w:sz w:val="24"/>
          <w:szCs w:val="24"/>
        </w:rPr>
      </w:pPr>
    </w:p>
    <w:p w:rsidR="00802085" w:rsidRDefault="00243D9D" w:rsidP="00802085">
      <w:pPr>
        <w:ind w:left="1080"/>
        <w:jc w:val="both"/>
        <w:rPr>
          <w:sz w:val="24"/>
          <w:szCs w:val="24"/>
        </w:rPr>
      </w:pPr>
      <w:r>
        <w:rPr>
          <w:b/>
          <w:bCs/>
          <w:sz w:val="24"/>
          <w:szCs w:val="24"/>
        </w:rPr>
        <w:t>6</w:t>
      </w:r>
      <w:r w:rsidR="00802085">
        <w:rPr>
          <w:b/>
          <w:bCs/>
          <w:sz w:val="24"/>
          <w:szCs w:val="24"/>
        </w:rPr>
        <w:t>-</w:t>
      </w:r>
      <w:r>
        <w:rPr>
          <w:b/>
          <w:bCs/>
          <w:sz w:val="24"/>
          <w:szCs w:val="24"/>
        </w:rPr>
        <w:t>A</w:t>
      </w:r>
      <w:r w:rsidR="00802085">
        <w:rPr>
          <w:b/>
          <w:bCs/>
          <w:sz w:val="24"/>
          <w:szCs w:val="24"/>
        </w:rPr>
        <w:t>.</w:t>
      </w:r>
      <w:r w:rsidR="00802085">
        <w:rPr>
          <w:sz w:val="24"/>
          <w:szCs w:val="24"/>
        </w:rPr>
        <w:t xml:space="preserve">            </w:t>
      </w:r>
      <w:r w:rsidR="00802085">
        <w:rPr>
          <w:b/>
          <w:bCs/>
          <w:sz w:val="24"/>
          <w:szCs w:val="24"/>
        </w:rPr>
        <w:t>Government Code Section 54956.9(d)(1) CONFERENCE WITH LEGAL COUNSEL-EXISTING LITIGATION</w:t>
      </w:r>
      <w:r w:rsidR="000221A6">
        <w:rPr>
          <w:b/>
          <w:bCs/>
          <w:sz w:val="24"/>
          <w:szCs w:val="24"/>
        </w:rPr>
        <w:t>:</w:t>
      </w:r>
      <w:r w:rsidR="00802085">
        <w:rPr>
          <w:sz w:val="24"/>
          <w:szCs w:val="24"/>
        </w:rPr>
        <w:t xml:space="preserve"> </w:t>
      </w:r>
      <w:r w:rsidR="00802085" w:rsidRPr="008E3D2B">
        <w:rPr>
          <w:i/>
          <w:sz w:val="24"/>
          <w:szCs w:val="24"/>
        </w:rPr>
        <w:t>City of Parlier v. The Dow Chemical Co., et al</w:t>
      </w:r>
      <w:r w:rsidR="00802085">
        <w:rPr>
          <w:sz w:val="24"/>
          <w:szCs w:val="24"/>
        </w:rPr>
        <w:t>., San Bernardino Superior Court, Judicial Council Coordination Proceeding No. 4435 Case No. CGC-12-523400</w:t>
      </w:r>
    </w:p>
    <w:p w:rsidR="00C7430C" w:rsidRDefault="00C7430C" w:rsidP="00802085">
      <w:pPr>
        <w:ind w:left="1080"/>
        <w:jc w:val="both"/>
        <w:rPr>
          <w:sz w:val="24"/>
          <w:szCs w:val="24"/>
        </w:rPr>
      </w:pPr>
    </w:p>
    <w:p w:rsidR="00C7430C" w:rsidRDefault="00243D9D" w:rsidP="00C7430C">
      <w:pPr>
        <w:ind w:left="2160" w:hanging="1080"/>
        <w:rPr>
          <w:b/>
          <w:color w:val="000000"/>
          <w:sz w:val="24"/>
          <w:szCs w:val="24"/>
        </w:rPr>
      </w:pPr>
      <w:r>
        <w:rPr>
          <w:b/>
          <w:color w:val="000000"/>
          <w:sz w:val="24"/>
          <w:szCs w:val="24"/>
        </w:rPr>
        <w:t>6</w:t>
      </w:r>
      <w:r w:rsidR="00C7430C" w:rsidRPr="00C7430C">
        <w:rPr>
          <w:b/>
          <w:color w:val="000000"/>
          <w:sz w:val="24"/>
          <w:szCs w:val="24"/>
        </w:rPr>
        <w:t>-B.</w:t>
      </w:r>
      <w:r w:rsidR="00C7430C" w:rsidRPr="00C7430C">
        <w:rPr>
          <w:b/>
          <w:color w:val="000000"/>
          <w:sz w:val="24"/>
          <w:szCs w:val="24"/>
        </w:rPr>
        <w:tab/>
        <w:t xml:space="preserve">Government Code Section 54956.8 </w:t>
      </w:r>
      <w:r w:rsidR="00C7430C">
        <w:rPr>
          <w:b/>
          <w:color w:val="000000"/>
          <w:sz w:val="24"/>
          <w:szCs w:val="24"/>
        </w:rPr>
        <w:t>CONFERENCE WITH REAL PROPERTY</w:t>
      </w:r>
    </w:p>
    <w:p w:rsidR="00C7430C" w:rsidRPr="00C7430C" w:rsidRDefault="00C7430C" w:rsidP="00C7430C">
      <w:pPr>
        <w:ind w:left="2160" w:hanging="1080"/>
        <w:rPr>
          <w:b/>
          <w:color w:val="000000"/>
          <w:sz w:val="24"/>
          <w:szCs w:val="24"/>
        </w:rPr>
      </w:pPr>
      <w:r w:rsidRPr="00C7430C">
        <w:rPr>
          <w:b/>
          <w:color w:val="000000"/>
          <w:sz w:val="24"/>
          <w:szCs w:val="24"/>
        </w:rPr>
        <w:t>NEGOTIATORS</w:t>
      </w:r>
      <w:r w:rsidR="000221A6">
        <w:rPr>
          <w:b/>
          <w:color w:val="000000"/>
          <w:sz w:val="24"/>
          <w:szCs w:val="24"/>
        </w:rPr>
        <w:t>:</w:t>
      </w:r>
      <w:r w:rsidRPr="00C7430C">
        <w:rPr>
          <w:b/>
          <w:color w:val="000000"/>
          <w:sz w:val="24"/>
          <w:szCs w:val="24"/>
        </w:rPr>
        <w:t xml:space="preserve"> </w:t>
      </w:r>
    </w:p>
    <w:p w:rsidR="00C7430C" w:rsidRDefault="00C7430C" w:rsidP="00C7430C">
      <w:pPr>
        <w:ind w:left="1080"/>
        <w:rPr>
          <w:color w:val="000000"/>
          <w:sz w:val="24"/>
          <w:szCs w:val="24"/>
        </w:rPr>
      </w:pPr>
      <w:r>
        <w:rPr>
          <w:color w:val="000000"/>
          <w:sz w:val="24"/>
          <w:szCs w:val="24"/>
        </w:rPr>
        <w:t xml:space="preserve">Property:  Parcels 4 and 9 located in the City’s industrial park at the cross-streets of Milton Avenue and Industrial Drive. </w:t>
      </w:r>
    </w:p>
    <w:p w:rsidR="00B75DA2" w:rsidRDefault="00B75DA2" w:rsidP="00C7430C">
      <w:pPr>
        <w:ind w:left="1080"/>
        <w:rPr>
          <w:color w:val="000000"/>
          <w:sz w:val="24"/>
          <w:szCs w:val="24"/>
        </w:rPr>
      </w:pPr>
      <w:r>
        <w:rPr>
          <w:color w:val="000000"/>
          <w:sz w:val="24"/>
          <w:szCs w:val="24"/>
        </w:rPr>
        <w:t>Agency Negotiator(s): Jim Simon and Nate Gunderman, RSG.</w:t>
      </w:r>
    </w:p>
    <w:p w:rsidR="00C7430C" w:rsidRDefault="00C7430C" w:rsidP="00B75DA2">
      <w:pPr>
        <w:ind w:left="9080" w:hanging="8000"/>
        <w:rPr>
          <w:color w:val="000000"/>
          <w:sz w:val="24"/>
          <w:szCs w:val="24"/>
        </w:rPr>
      </w:pPr>
      <w:r>
        <w:rPr>
          <w:color w:val="000000"/>
          <w:sz w:val="24"/>
          <w:szCs w:val="24"/>
        </w:rPr>
        <w:t>Negotiating Parties:  Genezen, L.L.C.</w:t>
      </w:r>
    </w:p>
    <w:p w:rsidR="00C7430C" w:rsidRDefault="00C7430C" w:rsidP="00C7430C">
      <w:pPr>
        <w:ind w:left="1440" w:hanging="360"/>
        <w:rPr>
          <w:color w:val="000000"/>
          <w:sz w:val="24"/>
          <w:szCs w:val="24"/>
        </w:rPr>
      </w:pPr>
      <w:r>
        <w:rPr>
          <w:color w:val="000000"/>
          <w:sz w:val="24"/>
          <w:szCs w:val="24"/>
        </w:rPr>
        <w:t>Under Negotiation:  Price, terms and conditions.</w:t>
      </w:r>
    </w:p>
    <w:p w:rsidR="0037055D" w:rsidRDefault="0037055D" w:rsidP="00C7430C">
      <w:pPr>
        <w:ind w:left="1440" w:hanging="360"/>
        <w:rPr>
          <w:color w:val="000000"/>
          <w:sz w:val="24"/>
          <w:szCs w:val="24"/>
        </w:rPr>
      </w:pPr>
    </w:p>
    <w:p w:rsidR="0037055D" w:rsidRPr="0037055D" w:rsidRDefault="0037055D" w:rsidP="00C7430C">
      <w:pPr>
        <w:ind w:left="1440" w:hanging="360"/>
        <w:rPr>
          <w:b/>
          <w:color w:val="000000"/>
          <w:sz w:val="24"/>
          <w:szCs w:val="24"/>
          <w:u w:val="single"/>
        </w:rPr>
      </w:pPr>
      <w:r w:rsidRPr="0037055D">
        <w:rPr>
          <w:b/>
          <w:color w:val="000000"/>
          <w:sz w:val="24"/>
          <w:szCs w:val="24"/>
          <w:u w:val="single"/>
        </w:rPr>
        <w:t>ACTION ON CLOSED SESSION</w:t>
      </w:r>
    </w:p>
    <w:p w:rsidR="00802085" w:rsidRDefault="0037055D" w:rsidP="009F017B">
      <w:pPr>
        <w:jc w:val="both"/>
        <w:rPr>
          <w:sz w:val="24"/>
          <w:szCs w:val="24"/>
        </w:rPr>
      </w:pPr>
      <w:r>
        <w:rPr>
          <w:sz w:val="24"/>
          <w:szCs w:val="24"/>
        </w:rPr>
        <w:tab/>
      </w:r>
    </w:p>
    <w:p w:rsidR="00CE17E2" w:rsidRDefault="0037055D" w:rsidP="00D10039">
      <w:pPr>
        <w:tabs>
          <w:tab w:val="left" w:pos="1440"/>
        </w:tabs>
        <w:ind w:left="1080"/>
        <w:jc w:val="both"/>
        <w:rPr>
          <w:rFonts w:asciiTheme="minorHAnsi" w:hAnsiTheme="minorHAnsi"/>
          <w:sz w:val="24"/>
          <w:szCs w:val="24"/>
        </w:rPr>
      </w:pPr>
      <w:r w:rsidRPr="0037055D">
        <w:rPr>
          <w:rFonts w:asciiTheme="minorHAnsi" w:hAnsiTheme="minorHAnsi"/>
          <w:sz w:val="24"/>
          <w:szCs w:val="24"/>
        </w:rPr>
        <w:t>Nothing to report.</w:t>
      </w:r>
    </w:p>
    <w:p w:rsidR="0037055D" w:rsidRDefault="0037055D" w:rsidP="00D10039">
      <w:pPr>
        <w:tabs>
          <w:tab w:val="left" w:pos="1440"/>
        </w:tabs>
        <w:ind w:left="1080"/>
        <w:jc w:val="both"/>
        <w:rPr>
          <w:rFonts w:asciiTheme="minorHAnsi" w:hAnsiTheme="minorHAnsi"/>
          <w:sz w:val="24"/>
          <w:szCs w:val="24"/>
        </w:rPr>
      </w:pPr>
    </w:p>
    <w:p w:rsidR="0037055D" w:rsidRDefault="0037055D" w:rsidP="00D10039">
      <w:pPr>
        <w:tabs>
          <w:tab w:val="left" w:pos="1440"/>
        </w:tabs>
        <w:ind w:left="1080"/>
        <w:jc w:val="both"/>
        <w:rPr>
          <w:rFonts w:asciiTheme="minorHAnsi" w:hAnsiTheme="minorHAnsi"/>
          <w:sz w:val="24"/>
          <w:szCs w:val="24"/>
        </w:rPr>
      </w:pPr>
    </w:p>
    <w:p w:rsidR="0037055D" w:rsidRPr="0037055D" w:rsidRDefault="0037055D" w:rsidP="00D10039">
      <w:pPr>
        <w:tabs>
          <w:tab w:val="left" w:pos="1440"/>
        </w:tabs>
        <w:ind w:left="1080"/>
        <w:jc w:val="both"/>
        <w:rPr>
          <w:rFonts w:asciiTheme="minorHAnsi" w:hAnsiTheme="minorHAnsi"/>
          <w:sz w:val="24"/>
          <w:szCs w:val="24"/>
        </w:rPr>
      </w:pPr>
    </w:p>
    <w:p w:rsidR="004C68A0" w:rsidRPr="0037055D" w:rsidRDefault="0049571B" w:rsidP="00BE234C">
      <w:pPr>
        <w:pStyle w:val="ListParagraph"/>
        <w:numPr>
          <w:ilvl w:val="0"/>
          <w:numId w:val="1"/>
        </w:numPr>
        <w:rPr>
          <w:rFonts w:asciiTheme="minorHAnsi" w:hAnsiTheme="minorHAnsi"/>
          <w:sz w:val="24"/>
          <w:szCs w:val="24"/>
        </w:rPr>
      </w:pPr>
      <w:r w:rsidRPr="00D82BB9">
        <w:rPr>
          <w:rFonts w:asciiTheme="minorHAnsi" w:hAnsiTheme="minorHAnsi" w:cs="Calibri"/>
          <w:b/>
          <w:sz w:val="24"/>
          <w:szCs w:val="24"/>
          <w:u w:val="single"/>
        </w:rPr>
        <w:t>ADJOURNMENT:</w:t>
      </w:r>
    </w:p>
    <w:p w:rsidR="0037055D" w:rsidRDefault="0037055D" w:rsidP="0037055D">
      <w:pPr>
        <w:ind w:left="720"/>
        <w:rPr>
          <w:rFonts w:asciiTheme="minorHAnsi" w:hAnsiTheme="minorHAnsi"/>
          <w:sz w:val="24"/>
          <w:szCs w:val="24"/>
        </w:rPr>
      </w:pPr>
    </w:p>
    <w:p w:rsidR="0037055D" w:rsidRDefault="0037055D" w:rsidP="0037055D">
      <w:pPr>
        <w:ind w:left="1080"/>
        <w:rPr>
          <w:rFonts w:asciiTheme="minorHAnsi" w:hAnsiTheme="minorHAnsi"/>
          <w:sz w:val="24"/>
          <w:szCs w:val="24"/>
        </w:rPr>
      </w:pPr>
      <w:r>
        <w:rPr>
          <w:rFonts w:asciiTheme="minorHAnsi" w:hAnsiTheme="minorHAnsi"/>
          <w:sz w:val="24"/>
          <w:szCs w:val="24"/>
        </w:rPr>
        <w:t xml:space="preserve">Mayor Pro Tem Escoto </w:t>
      </w:r>
      <w:r w:rsidR="00D630D3">
        <w:rPr>
          <w:rFonts w:asciiTheme="minorHAnsi" w:hAnsiTheme="minorHAnsi"/>
          <w:sz w:val="24"/>
          <w:szCs w:val="24"/>
        </w:rPr>
        <w:t>adjourned</w:t>
      </w:r>
      <w:r>
        <w:rPr>
          <w:rFonts w:asciiTheme="minorHAnsi" w:hAnsiTheme="minorHAnsi"/>
          <w:sz w:val="24"/>
          <w:szCs w:val="24"/>
        </w:rPr>
        <w:t xml:space="preserve"> the meeting at 9</w:t>
      </w:r>
      <w:r w:rsidR="000221A6">
        <w:rPr>
          <w:rFonts w:asciiTheme="minorHAnsi" w:hAnsiTheme="minorHAnsi"/>
          <w:sz w:val="24"/>
          <w:szCs w:val="24"/>
        </w:rPr>
        <w:t>:</w:t>
      </w:r>
      <w:r>
        <w:rPr>
          <w:rFonts w:asciiTheme="minorHAnsi" w:hAnsiTheme="minorHAnsi"/>
          <w:sz w:val="24"/>
          <w:szCs w:val="24"/>
        </w:rPr>
        <w:t>07 P.M.</w:t>
      </w:r>
    </w:p>
    <w:p w:rsidR="0037055D" w:rsidRDefault="0037055D" w:rsidP="0037055D">
      <w:pPr>
        <w:ind w:left="1080"/>
        <w:rPr>
          <w:rFonts w:asciiTheme="minorHAnsi" w:hAnsiTheme="minorHAnsi"/>
          <w:sz w:val="24"/>
          <w:szCs w:val="24"/>
        </w:rPr>
      </w:pPr>
    </w:p>
    <w:p w:rsidR="0037055D" w:rsidRDefault="0037055D" w:rsidP="0037055D">
      <w:pPr>
        <w:ind w:left="1080"/>
        <w:rPr>
          <w:rFonts w:asciiTheme="minorHAnsi" w:hAnsiTheme="minorHAnsi"/>
          <w:sz w:val="24"/>
          <w:szCs w:val="24"/>
        </w:rPr>
      </w:pPr>
    </w:p>
    <w:p w:rsidR="0037055D" w:rsidRDefault="0037055D" w:rsidP="0037055D">
      <w:pPr>
        <w:ind w:left="1080"/>
        <w:rPr>
          <w:rFonts w:asciiTheme="minorHAnsi" w:hAnsiTheme="minorHAnsi"/>
          <w:sz w:val="24"/>
          <w:szCs w:val="24"/>
        </w:rPr>
      </w:pPr>
    </w:p>
    <w:p w:rsidR="0037055D" w:rsidRDefault="0037055D" w:rsidP="0037055D">
      <w:pPr>
        <w:ind w:left="1080"/>
        <w:rPr>
          <w:rFonts w:asciiTheme="minorHAnsi" w:hAnsiTheme="minorHAnsi"/>
          <w:sz w:val="24"/>
          <w:szCs w:val="24"/>
        </w:rPr>
      </w:pPr>
    </w:p>
    <w:p w:rsidR="0037055D" w:rsidRDefault="0037055D" w:rsidP="0037055D">
      <w:pPr>
        <w:ind w:left="1080"/>
        <w:rPr>
          <w:rFonts w:asciiTheme="minorHAnsi" w:hAnsiTheme="minorHAnsi"/>
          <w:sz w:val="24"/>
          <w:szCs w:val="24"/>
        </w:rPr>
      </w:pPr>
    </w:p>
    <w:p w:rsidR="0037055D" w:rsidRDefault="0037055D" w:rsidP="0037055D">
      <w:pPr>
        <w:ind w:left="1080"/>
        <w:rPr>
          <w:rFonts w:asciiTheme="minorHAnsi" w:hAnsiTheme="minorHAnsi"/>
          <w:sz w:val="24"/>
          <w:szCs w:val="24"/>
        </w:rPr>
      </w:pPr>
      <w:r>
        <w:rPr>
          <w:rFonts w:asciiTheme="minorHAnsi" w:hAnsiTheme="minorHAnsi"/>
          <w:sz w:val="24"/>
          <w:szCs w:val="24"/>
        </w:rPr>
        <w:t>____________________________________________</w:t>
      </w:r>
    </w:p>
    <w:p w:rsidR="0037055D" w:rsidRDefault="0037055D" w:rsidP="0037055D">
      <w:pPr>
        <w:ind w:left="1080"/>
        <w:rPr>
          <w:rFonts w:asciiTheme="minorHAnsi" w:hAnsiTheme="minorHAnsi"/>
          <w:sz w:val="24"/>
          <w:szCs w:val="24"/>
        </w:rPr>
      </w:pPr>
      <w:r>
        <w:rPr>
          <w:rFonts w:asciiTheme="minorHAnsi" w:hAnsiTheme="minorHAnsi"/>
          <w:sz w:val="24"/>
          <w:szCs w:val="24"/>
        </w:rPr>
        <w:t>Dorothy Garza</w:t>
      </w:r>
      <w:r w:rsidR="000221A6">
        <w:rPr>
          <w:rFonts w:asciiTheme="minorHAnsi" w:hAnsiTheme="minorHAnsi"/>
          <w:sz w:val="24"/>
          <w:szCs w:val="24"/>
        </w:rPr>
        <w:t>,</w:t>
      </w:r>
      <w:r>
        <w:rPr>
          <w:rFonts w:asciiTheme="minorHAnsi" w:hAnsiTheme="minorHAnsi"/>
          <w:sz w:val="24"/>
          <w:szCs w:val="24"/>
        </w:rPr>
        <w:t xml:space="preserve"> City Clerk</w:t>
      </w:r>
    </w:p>
    <w:p w:rsidR="0037055D" w:rsidRDefault="0037055D" w:rsidP="0037055D">
      <w:pPr>
        <w:rPr>
          <w:rFonts w:asciiTheme="minorHAnsi" w:hAnsiTheme="minorHAnsi"/>
          <w:sz w:val="24"/>
          <w:szCs w:val="24"/>
        </w:rPr>
      </w:pPr>
    </w:p>
    <w:p w:rsidR="0037055D" w:rsidRDefault="0037055D" w:rsidP="0037055D">
      <w:pPr>
        <w:ind w:left="1080"/>
        <w:rPr>
          <w:rFonts w:asciiTheme="minorHAnsi" w:hAnsiTheme="minorHAnsi"/>
          <w:sz w:val="24"/>
          <w:szCs w:val="24"/>
        </w:rPr>
      </w:pPr>
    </w:p>
    <w:p w:rsidR="0037055D" w:rsidRPr="0037055D" w:rsidRDefault="0037055D" w:rsidP="0037055D">
      <w:pPr>
        <w:ind w:left="1080"/>
        <w:rPr>
          <w:rFonts w:asciiTheme="minorHAnsi" w:hAnsiTheme="minorHAnsi"/>
          <w:b/>
          <w:sz w:val="24"/>
          <w:szCs w:val="24"/>
        </w:rPr>
      </w:pPr>
      <w:r w:rsidRPr="0037055D">
        <w:rPr>
          <w:rFonts w:asciiTheme="minorHAnsi" w:hAnsiTheme="minorHAnsi"/>
          <w:b/>
          <w:sz w:val="24"/>
          <w:szCs w:val="24"/>
        </w:rPr>
        <w:t>City Resolution adopted:  2017-84</w:t>
      </w:r>
    </w:p>
    <w:p w:rsidR="0037055D" w:rsidRPr="0037055D" w:rsidRDefault="0037055D" w:rsidP="0037055D">
      <w:pPr>
        <w:ind w:left="1080"/>
        <w:rPr>
          <w:rFonts w:asciiTheme="minorHAnsi" w:hAnsiTheme="minorHAnsi"/>
          <w:b/>
          <w:sz w:val="24"/>
          <w:szCs w:val="24"/>
        </w:rPr>
      </w:pPr>
      <w:r w:rsidRPr="0037055D">
        <w:rPr>
          <w:rFonts w:asciiTheme="minorHAnsi" w:hAnsiTheme="minorHAnsi"/>
          <w:b/>
          <w:sz w:val="24"/>
          <w:szCs w:val="24"/>
        </w:rPr>
        <w:t xml:space="preserve">City Ordinance </w:t>
      </w:r>
      <w:r w:rsidR="000221A6">
        <w:rPr>
          <w:rFonts w:asciiTheme="minorHAnsi" w:hAnsiTheme="minorHAnsi"/>
          <w:b/>
          <w:sz w:val="24"/>
          <w:szCs w:val="24"/>
        </w:rPr>
        <w:t>first reading</w:t>
      </w:r>
      <w:r w:rsidRPr="0037055D">
        <w:rPr>
          <w:rFonts w:asciiTheme="minorHAnsi" w:hAnsiTheme="minorHAnsi"/>
          <w:b/>
          <w:sz w:val="24"/>
          <w:szCs w:val="24"/>
        </w:rPr>
        <w:t>:  2017-03</w:t>
      </w:r>
    </w:p>
    <w:p w:rsidR="00531821" w:rsidRDefault="00531821" w:rsidP="00531821">
      <w:pPr>
        <w:rPr>
          <w:rFonts w:asciiTheme="minorHAnsi" w:hAnsiTheme="minorHAnsi"/>
          <w:sz w:val="24"/>
          <w:szCs w:val="24"/>
        </w:rPr>
      </w:pPr>
    </w:p>
    <w:p w:rsidR="0037055D" w:rsidRDefault="0037055D" w:rsidP="00531821">
      <w:pPr>
        <w:rPr>
          <w:rFonts w:asciiTheme="minorHAnsi" w:hAnsiTheme="minorHAnsi"/>
          <w:sz w:val="24"/>
          <w:szCs w:val="24"/>
        </w:rPr>
      </w:pPr>
    </w:p>
    <w:p w:rsidR="0037055D" w:rsidRDefault="0037055D" w:rsidP="00531821">
      <w:pPr>
        <w:rPr>
          <w:rFonts w:asciiTheme="minorHAnsi" w:hAnsiTheme="minorHAnsi"/>
          <w:sz w:val="24"/>
          <w:szCs w:val="24"/>
        </w:rPr>
      </w:pPr>
      <w:bookmarkStart w:id="1" w:name="_GoBack"/>
      <w:bookmarkEnd w:id="1"/>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ADA Notice:  In compliance with the American with Disabilities Act, if you need special assistance to participate in this meeting, please contact the City Clerk at (559) 646-3545 ext. 227.  Notification 48 hours prior to the meeting will enable the City to make arrangements to ensure accessibility to this meeting.</w:t>
      </w:r>
    </w:p>
    <w:p w:rsidR="00531821" w:rsidRPr="00531821" w:rsidRDefault="00531821" w:rsidP="00531821">
      <w:pPr>
        <w:rPr>
          <w:rFonts w:asciiTheme="minorHAnsi" w:hAnsiTheme="minorHAnsi"/>
          <w:sz w:val="24"/>
          <w:szCs w:val="24"/>
        </w:rPr>
      </w:pP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Documents:  Any writings or documents provided to a majority of the City Council regarding any item on this agenda will be made available for public inspection at the front counter at City Hall located at 1100 E. Parlier Avenue, Parlier, CA during normal business hours.  In addition, most documents are posted on the City’s website at parlier.ca.us</w:t>
      </w:r>
    </w:p>
    <w:p w:rsidR="00531821" w:rsidRPr="00531821" w:rsidRDefault="00531821" w:rsidP="00531821">
      <w:pPr>
        <w:rPr>
          <w:rFonts w:asciiTheme="minorHAnsi" w:hAnsiTheme="minorHAnsi"/>
          <w:sz w:val="24"/>
          <w:szCs w:val="24"/>
        </w:rPr>
      </w:pPr>
    </w:p>
    <w:p w:rsidR="00531821" w:rsidRPr="00531821" w:rsidRDefault="00531821" w:rsidP="00531821">
      <w:pPr>
        <w:jc w:val="center"/>
        <w:rPr>
          <w:rFonts w:asciiTheme="minorHAnsi" w:hAnsiTheme="minorHAnsi"/>
          <w:b/>
          <w:sz w:val="24"/>
          <w:szCs w:val="24"/>
        </w:rPr>
      </w:pPr>
      <w:r w:rsidRPr="00531821">
        <w:rPr>
          <w:rFonts w:asciiTheme="minorHAnsi" w:hAnsiTheme="minorHAnsi"/>
          <w:b/>
          <w:sz w:val="24"/>
          <w:szCs w:val="24"/>
        </w:rPr>
        <w:t>STATEMENT ON RULES OF DECORUM AND ENFORCEMENT</w:t>
      </w:r>
    </w:p>
    <w:p w:rsidR="00531821" w:rsidRPr="00531821" w:rsidRDefault="00531821" w:rsidP="00531821">
      <w:pPr>
        <w:rPr>
          <w:rFonts w:asciiTheme="minorHAnsi" w:hAnsiTheme="minorHAnsi"/>
          <w:sz w:val="24"/>
          <w:szCs w:val="24"/>
        </w:rPr>
      </w:pPr>
    </w:p>
    <w:p w:rsidR="00531821" w:rsidRPr="00531821" w:rsidRDefault="00531821" w:rsidP="00531821">
      <w:pPr>
        <w:rPr>
          <w:rFonts w:asciiTheme="minorHAnsi" w:hAnsiTheme="minorHAnsi"/>
          <w:sz w:val="24"/>
          <w:szCs w:val="24"/>
        </w:rPr>
      </w:pP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The Brown Act provides that members of the public have a right to attend public meetings, to provide public comment on action items and under the public forum section of the agenda, and to criticize the policies, procedures, or services of the city or of the acts or omissions of the city council.  The Brown Act also provides that eh City Council has the right to exclude all persons who willfully cause a disruption of a meeting so that it cannot be conducted in an orderly fashion.</w:t>
      </w: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ab/>
        <w:t>During a meeting of the Parlier City Council, there is a need for civility and expedition in the carrying out of public business in order to ensure that the public has a full opportunity to be heard and that the Council has an opportunity to conduct business in an orderly manner.  The following is provided to place everyone on notice of the rules of decorum and enforcement.</w:t>
      </w:r>
    </w:p>
    <w:p w:rsidR="00531821" w:rsidRPr="00531821" w:rsidRDefault="00531821" w:rsidP="00531821">
      <w:pPr>
        <w:rPr>
          <w:rFonts w:asciiTheme="minorHAnsi" w:hAnsiTheme="minorHAnsi"/>
          <w:sz w:val="24"/>
          <w:szCs w:val="24"/>
        </w:rPr>
      </w:pPr>
    </w:p>
    <w:p w:rsidR="00531821" w:rsidRPr="00A51BDA" w:rsidRDefault="00531821" w:rsidP="00A51BDA">
      <w:pPr>
        <w:jc w:val="center"/>
        <w:rPr>
          <w:rFonts w:asciiTheme="minorHAnsi" w:hAnsiTheme="minorHAnsi"/>
          <w:b/>
          <w:sz w:val="24"/>
          <w:szCs w:val="24"/>
        </w:rPr>
      </w:pPr>
      <w:r w:rsidRPr="00A51BDA">
        <w:rPr>
          <w:rFonts w:asciiTheme="minorHAnsi" w:hAnsiTheme="minorHAnsi"/>
          <w:b/>
          <w:sz w:val="24"/>
          <w:szCs w:val="24"/>
        </w:rPr>
        <w:t>GENERAL RULES OF DECORUM</w:t>
      </w: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While any meeting of the City Council is in session, the following rules of decorum shall be observed:</w:t>
      </w:r>
    </w:p>
    <w:p w:rsidR="00531821" w:rsidRPr="00531821" w:rsidRDefault="00531821" w:rsidP="00531821">
      <w:pPr>
        <w:rPr>
          <w:rFonts w:asciiTheme="minorHAnsi" w:hAnsiTheme="minorHAnsi"/>
          <w:sz w:val="24"/>
          <w:szCs w:val="24"/>
        </w:rPr>
      </w:pP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1.</w:t>
      </w:r>
      <w:r w:rsidRPr="00531821">
        <w:rPr>
          <w:rFonts w:asciiTheme="minorHAnsi" w:hAnsiTheme="minorHAnsi"/>
          <w:sz w:val="24"/>
          <w:szCs w:val="24"/>
        </w:rPr>
        <w:tab/>
        <w:t>All remarks shall be addressed to the City Council as a whole and not to any single member, unless in response to a question from a member of the City Council.</w:t>
      </w: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2.</w:t>
      </w:r>
      <w:r w:rsidRPr="00531821">
        <w:rPr>
          <w:rFonts w:asciiTheme="minorHAnsi" w:hAnsiTheme="minorHAnsi"/>
          <w:sz w:val="24"/>
          <w:szCs w:val="24"/>
        </w:rPr>
        <w:tab/>
        <w:t>A person who addresses the City Council under public comment for a specific agenda item or under the Public Forum section of the agenda may not engage in speech or conduct (I) which is likely to provoke others to violent or riotous behavior, (ii) which disturbs the peace of the meeting by loud and unreasonable noise, (iii) which is irrelevant or repetitive, or (iv) which disrupts, disturbs, or otherwise impedes the orderly conduct of any City Council meeting.</w:t>
      </w: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3.</w:t>
      </w:r>
      <w:r w:rsidRPr="00531821">
        <w:rPr>
          <w:rFonts w:asciiTheme="minorHAnsi" w:hAnsiTheme="minorHAnsi"/>
          <w:sz w:val="24"/>
          <w:szCs w:val="24"/>
        </w:rPr>
        <w:tab/>
        <w:t>A person, other than members of the Council and the person, who has the floor, shall not be permitted to enter into the discussion unless requested by the Mayor to speak.</w:t>
      </w:r>
    </w:p>
    <w:p w:rsidR="00531821" w:rsidRPr="00531821" w:rsidRDefault="00531821" w:rsidP="00531821">
      <w:pPr>
        <w:rPr>
          <w:rFonts w:asciiTheme="minorHAnsi" w:hAnsiTheme="minorHAnsi"/>
          <w:sz w:val="24"/>
          <w:szCs w:val="24"/>
        </w:rPr>
      </w:pPr>
      <w:r w:rsidRPr="00531821">
        <w:rPr>
          <w:rFonts w:asciiTheme="minorHAnsi" w:hAnsiTheme="minorHAnsi"/>
          <w:sz w:val="24"/>
          <w:szCs w:val="24"/>
        </w:rPr>
        <w:t>4.</w:t>
      </w:r>
      <w:r w:rsidRPr="00531821">
        <w:rPr>
          <w:rFonts w:asciiTheme="minorHAnsi" w:hAnsiTheme="minorHAnsi"/>
          <w:sz w:val="24"/>
          <w:szCs w:val="24"/>
        </w:rPr>
        <w:tab/>
        <w:t>Members of the City Council may not interrupt a person who has the floor and is making public comments.  Members of the City Council shall wait until a person completes his or her public comments before asking questions or commenting.  The Mayor shall then ask Council members if they have comments or questions.</w:t>
      </w:r>
    </w:p>
    <w:p w:rsidR="004E0710" w:rsidRDefault="00531821" w:rsidP="004E0710">
      <w:pPr>
        <w:rPr>
          <w:rFonts w:asciiTheme="minorHAnsi" w:hAnsiTheme="minorHAnsi"/>
          <w:sz w:val="24"/>
          <w:szCs w:val="24"/>
        </w:rPr>
      </w:pPr>
      <w:r w:rsidRPr="00531821">
        <w:rPr>
          <w:rFonts w:asciiTheme="minorHAnsi" w:hAnsiTheme="minorHAnsi"/>
          <w:sz w:val="24"/>
          <w:szCs w:val="24"/>
        </w:rPr>
        <w:t>5.</w:t>
      </w:r>
      <w:r w:rsidRPr="00531821">
        <w:rPr>
          <w:rFonts w:asciiTheme="minorHAnsi" w:hAnsiTheme="minorHAnsi"/>
          <w:sz w:val="24"/>
          <w:szCs w:val="24"/>
        </w:rPr>
        <w:tab/>
        <w:t>No person in the audience at a Council meeting shall engage in disorderly or boisterous conduct, including the utterance of loud, threatening or abusive language, whistling, stamping of feet or other acts which disturb, disrupt or otherwise impeded the orderly conduct of any Council meeting.</w:t>
      </w:r>
    </w:p>
    <w:sectPr w:rsidR="004E0710" w:rsidSect="003D23B1">
      <w:headerReference w:type="even" r:id="rId11"/>
      <w:headerReference w:type="default" r:id="rId12"/>
      <w:footerReference w:type="even" r:id="rId13"/>
      <w:footerReference w:type="default" r:id="rId14"/>
      <w:headerReference w:type="first" r:id="rId15"/>
      <w:footerReference w:type="first" r:id="rId16"/>
      <w:pgSz w:w="12240" w:h="15840"/>
      <w:pgMar w:top="45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6E" w:rsidRDefault="0085346E">
      <w:r>
        <w:separator/>
      </w:r>
    </w:p>
  </w:endnote>
  <w:endnote w:type="continuationSeparator" w:id="0">
    <w:p w:rsidR="0085346E" w:rsidRDefault="0085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6" w:rsidRDefault="0037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6" w:rsidRDefault="00372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6" w:rsidRDefault="0037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6E" w:rsidRDefault="0085346E">
      <w:r>
        <w:separator/>
      </w:r>
    </w:p>
  </w:footnote>
  <w:footnote w:type="continuationSeparator" w:id="0">
    <w:p w:rsidR="0085346E" w:rsidRDefault="0085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6" w:rsidRDefault="00372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6" w:rsidRDefault="00372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6" w:rsidRDefault="00372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53E"/>
    <w:multiLevelType w:val="hybridMultilevel"/>
    <w:tmpl w:val="E85CB72A"/>
    <w:lvl w:ilvl="0" w:tplc="39246E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65C3B"/>
    <w:multiLevelType w:val="hybridMultilevel"/>
    <w:tmpl w:val="9D2637F4"/>
    <w:lvl w:ilvl="0" w:tplc="ECAC1D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9657C"/>
    <w:multiLevelType w:val="hybridMultilevel"/>
    <w:tmpl w:val="340ACA38"/>
    <w:lvl w:ilvl="0" w:tplc="BD82C41A">
      <w:start w:val="2"/>
      <w:numFmt w:val="lowerLetter"/>
      <w:lvlText w:val="%1."/>
      <w:lvlJc w:val="left"/>
      <w:pPr>
        <w:tabs>
          <w:tab w:val="num" w:pos="5040"/>
        </w:tabs>
        <w:ind w:left="504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0B7A0C1A"/>
    <w:multiLevelType w:val="multilevel"/>
    <w:tmpl w:val="2DB2860A"/>
    <w:styleLink w:val="Style1"/>
    <w:lvl w:ilvl="0">
      <w:start w:val="1"/>
      <w:numFmt w:val="decimal"/>
      <w:lvlText w:val="%1"/>
      <w:lvlJc w:val="left"/>
      <w:pPr>
        <w:ind w:left="720" w:hanging="360"/>
      </w:pPr>
      <w:rPr>
        <w:rFonts w:ascii="Times New Roman" w:hAnsi="Times New Roman" w:hint="default"/>
        <w:color w:val="auto"/>
      </w:rPr>
    </w:lvl>
    <w:lvl w:ilvl="1">
      <w:start w:val="1"/>
      <w:numFmt w:val="none"/>
      <w:lvlText w:val="1-A."/>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D0B0E3C"/>
    <w:multiLevelType w:val="hybridMultilevel"/>
    <w:tmpl w:val="32183D18"/>
    <w:lvl w:ilvl="0" w:tplc="530A1D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AD24D5"/>
    <w:multiLevelType w:val="hybridMultilevel"/>
    <w:tmpl w:val="53986C14"/>
    <w:lvl w:ilvl="0" w:tplc="67A20B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B30A0C"/>
    <w:multiLevelType w:val="hybridMultilevel"/>
    <w:tmpl w:val="26BEB77A"/>
    <w:lvl w:ilvl="0" w:tplc="34785E9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083B15"/>
    <w:multiLevelType w:val="hybridMultilevel"/>
    <w:tmpl w:val="AE7069A4"/>
    <w:lvl w:ilvl="0" w:tplc="0ED8B68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74F79D6"/>
    <w:multiLevelType w:val="hybridMultilevel"/>
    <w:tmpl w:val="722CA1C2"/>
    <w:lvl w:ilvl="0" w:tplc="3490EC0C">
      <w:start w:val="1"/>
      <w:numFmt w:val="decimal"/>
      <w:lvlText w:val="%1."/>
      <w:lvlJc w:val="left"/>
      <w:pPr>
        <w:ind w:left="1800" w:hanging="360"/>
      </w:pPr>
      <w:rPr>
        <w:rFonts w:asciiTheme="minorHAnsi" w:eastAsia="Calibri" w:hAnsiTheme="minorHAnsi" w:cs="Calibr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6A7FCE"/>
    <w:multiLevelType w:val="hybridMultilevel"/>
    <w:tmpl w:val="CB668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4B0EDC"/>
    <w:multiLevelType w:val="hybridMultilevel"/>
    <w:tmpl w:val="5A560A7C"/>
    <w:lvl w:ilvl="0" w:tplc="1728DB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6A1484"/>
    <w:multiLevelType w:val="hybridMultilevel"/>
    <w:tmpl w:val="A5DA10F8"/>
    <w:lvl w:ilvl="0" w:tplc="99780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6906CF"/>
    <w:multiLevelType w:val="hybridMultilevel"/>
    <w:tmpl w:val="6BC6F30E"/>
    <w:lvl w:ilvl="0" w:tplc="F9C46FEE">
      <w:start w:val="1"/>
      <w:numFmt w:val="lowerLetter"/>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EC02E52"/>
    <w:multiLevelType w:val="hybridMultilevel"/>
    <w:tmpl w:val="E14EEA54"/>
    <w:lvl w:ilvl="0" w:tplc="541E9366">
      <w:start w:val="1"/>
      <w:numFmt w:val="upperLetter"/>
      <w:lvlText w:val="%1."/>
      <w:lvlJc w:val="left"/>
      <w:pPr>
        <w:ind w:left="1440" w:hanging="360"/>
      </w:pPr>
      <w:rPr>
        <w:rFonts w:asciiTheme="minorHAnsi" w:hAnsiTheme="minorHAnsi"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1C7375"/>
    <w:multiLevelType w:val="hybridMultilevel"/>
    <w:tmpl w:val="70643260"/>
    <w:lvl w:ilvl="0" w:tplc="F028CD12">
      <w:start w:val="1"/>
      <w:numFmt w:val="decimal"/>
      <w:lvlText w:val="%1."/>
      <w:lvlJc w:val="left"/>
      <w:pPr>
        <w:ind w:left="1080" w:hanging="400"/>
      </w:pPr>
      <w:rPr>
        <w:rFonts w:hint="default"/>
        <w:b w:val="0"/>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nsid w:val="3327199F"/>
    <w:multiLevelType w:val="hybridMultilevel"/>
    <w:tmpl w:val="A2B44D90"/>
    <w:lvl w:ilvl="0" w:tplc="199E2E5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7B34A0"/>
    <w:multiLevelType w:val="hybridMultilevel"/>
    <w:tmpl w:val="8E0E2B76"/>
    <w:lvl w:ilvl="0" w:tplc="C33C5A0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9B7CAF"/>
    <w:multiLevelType w:val="hybridMultilevel"/>
    <w:tmpl w:val="282ECA4A"/>
    <w:lvl w:ilvl="0" w:tplc="216C9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B6B04"/>
    <w:multiLevelType w:val="hybridMultilevel"/>
    <w:tmpl w:val="4A203612"/>
    <w:lvl w:ilvl="0" w:tplc="DFB6EA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12338"/>
    <w:multiLevelType w:val="hybridMultilevel"/>
    <w:tmpl w:val="3AC8975E"/>
    <w:lvl w:ilvl="0" w:tplc="8840927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BE3FDC"/>
    <w:multiLevelType w:val="hybridMultilevel"/>
    <w:tmpl w:val="2F7C19AA"/>
    <w:lvl w:ilvl="0" w:tplc="F05A560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62639B"/>
    <w:multiLevelType w:val="multilevel"/>
    <w:tmpl w:val="A7BA186C"/>
    <w:lvl w:ilvl="0">
      <w:start w:val="1"/>
      <w:numFmt w:val="decimal"/>
      <w:lvlText w:val="%1."/>
      <w:lvlJc w:val="left"/>
      <w:pPr>
        <w:ind w:left="1080" w:hanging="720"/>
      </w:pPr>
      <w:rPr>
        <w:rFonts w:hint="default"/>
        <w:b/>
        <w:sz w:val="22"/>
        <w:szCs w:val="22"/>
      </w:rPr>
    </w:lvl>
    <w:lvl w:ilvl="1">
      <w:start w:val="90"/>
      <w:numFmt w:val="decimal"/>
      <w:isLgl/>
      <w:lvlText w:val="%1.%2"/>
      <w:lvlJc w:val="left"/>
      <w:pPr>
        <w:ind w:left="2292" w:hanging="492"/>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22">
    <w:nsid w:val="43A54E32"/>
    <w:multiLevelType w:val="hybridMultilevel"/>
    <w:tmpl w:val="79CA999E"/>
    <w:lvl w:ilvl="0" w:tplc="E8EE7C6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A0FCC"/>
    <w:multiLevelType w:val="hybridMultilevel"/>
    <w:tmpl w:val="8910AD58"/>
    <w:lvl w:ilvl="0" w:tplc="386E258A">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19799E"/>
    <w:multiLevelType w:val="multilevel"/>
    <w:tmpl w:val="2DB2860A"/>
    <w:numStyleLink w:val="Style1"/>
  </w:abstractNum>
  <w:abstractNum w:abstractNumId="25">
    <w:nsid w:val="4AE61C41"/>
    <w:multiLevelType w:val="hybridMultilevel"/>
    <w:tmpl w:val="6BC6F30E"/>
    <w:lvl w:ilvl="0" w:tplc="F9C46FEE">
      <w:start w:val="1"/>
      <w:numFmt w:val="lowerLetter"/>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4B205644"/>
    <w:multiLevelType w:val="hybridMultilevel"/>
    <w:tmpl w:val="63E60E4A"/>
    <w:lvl w:ilvl="0" w:tplc="76D09E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314B20"/>
    <w:multiLevelType w:val="hybridMultilevel"/>
    <w:tmpl w:val="3FC26D0C"/>
    <w:lvl w:ilvl="0" w:tplc="9C6E9A6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935BB"/>
    <w:multiLevelType w:val="hybridMultilevel"/>
    <w:tmpl w:val="0A26B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A75212"/>
    <w:multiLevelType w:val="hybridMultilevel"/>
    <w:tmpl w:val="0C1C01E4"/>
    <w:lvl w:ilvl="0" w:tplc="E77AF97E">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EA3AFE"/>
    <w:multiLevelType w:val="hybridMultilevel"/>
    <w:tmpl w:val="D70ED998"/>
    <w:lvl w:ilvl="0" w:tplc="1DACD05E">
      <w:start w:val="1"/>
      <w:numFmt w:val="upperLetter"/>
      <w:lvlText w:val="%1."/>
      <w:lvlJc w:val="left"/>
      <w:pPr>
        <w:ind w:left="1440" w:hanging="360"/>
      </w:pPr>
      <w:rPr>
        <w:rFonts w:asciiTheme="minorHAnsi" w:eastAsia="Calibri" w:hAnsiTheme="minorHAnsi" w:cs="Times New Roman"/>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C901DE"/>
    <w:multiLevelType w:val="hybridMultilevel"/>
    <w:tmpl w:val="0B0C201A"/>
    <w:lvl w:ilvl="0" w:tplc="F5288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A022C6"/>
    <w:multiLevelType w:val="hybridMultilevel"/>
    <w:tmpl w:val="0C1C01E4"/>
    <w:lvl w:ilvl="0" w:tplc="E77AF97E">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D04707"/>
    <w:multiLevelType w:val="hybridMultilevel"/>
    <w:tmpl w:val="B202827C"/>
    <w:lvl w:ilvl="0" w:tplc="0560B17E">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B46650"/>
    <w:multiLevelType w:val="hybridMultilevel"/>
    <w:tmpl w:val="9DD44004"/>
    <w:lvl w:ilvl="0" w:tplc="41DA936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EB190B"/>
    <w:multiLevelType w:val="hybridMultilevel"/>
    <w:tmpl w:val="4A8414F6"/>
    <w:lvl w:ilvl="0" w:tplc="9F02B42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4E041D"/>
    <w:multiLevelType w:val="hybridMultilevel"/>
    <w:tmpl w:val="06068862"/>
    <w:lvl w:ilvl="0" w:tplc="605C3018">
      <w:start w:val="1"/>
      <w:numFmt w:val="decimal"/>
      <w:lvlText w:val="%1."/>
      <w:lvlJc w:val="left"/>
      <w:pPr>
        <w:tabs>
          <w:tab w:val="num" w:pos="1890"/>
        </w:tabs>
        <w:ind w:left="189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71F65"/>
    <w:multiLevelType w:val="hybridMultilevel"/>
    <w:tmpl w:val="1150966C"/>
    <w:lvl w:ilvl="0" w:tplc="23840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558F6"/>
    <w:multiLevelType w:val="hybridMultilevel"/>
    <w:tmpl w:val="D9DA1672"/>
    <w:lvl w:ilvl="0" w:tplc="DDDC0330">
      <w:start w:val="1"/>
      <w:numFmt w:val="upperLetter"/>
      <w:lvlText w:val="%1."/>
      <w:lvlJc w:val="left"/>
      <w:pPr>
        <w:ind w:left="720" w:hanging="360"/>
      </w:pPr>
      <w:rPr>
        <w:rFonts w:cs="Times New Roman"/>
        <w:b/>
        <w:sz w:val="24"/>
        <w:szCs w:val="22"/>
      </w:rPr>
    </w:lvl>
    <w:lvl w:ilvl="1" w:tplc="04090019">
      <w:start w:val="1"/>
      <w:numFmt w:val="lowerLetter"/>
      <w:lvlText w:val="%2."/>
      <w:lvlJc w:val="left"/>
      <w:pPr>
        <w:ind w:left="1440" w:hanging="360"/>
      </w:pPr>
      <w:rPr>
        <w:rFonts w:cs="Times New Roman"/>
      </w:rPr>
    </w:lvl>
    <w:lvl w:ilvl="2" w:tplc="605C3018">
      <w:start w:val="1"/>
      <w:numFmt w:val="decimal"/>
      <w:lvlText w:val="%3."/>
      <w:lvlJc w:val="left"/>
      <w:pPr>
        <w:tabs>
          <w:tab w:val="num" w:pos="1890"/>
        </w:tabs>
        <w:ind w:left="1890" w:hanging="360"/>
      </w:pPr>
      <w:rPr>
        <w:rFonts w:cs="Times New Roman"/>
        <w:b/>
      </w:rPr>
    </w:lvl>
    <w:lvl w:ilvl="3" w:tplc="3E84D64C">
      <w:start w:val="1"/>
      <w:numFmt w:val="decimal"/>
      <w:lvlText w:val="%4."/>
      <w:lvlJc w:val="left"/>
      <w:pPr>
        <w:tabs>
          <w:tab w:val="num" w:pos="2880"/>
        </w:tabs>
        <w:ind w:left="2880" w:hanging="360"/>
      </w:pPr>
      <w:rPr>
        <w:rFonts w:cs="Times New Roman"/>
        <w:b/>
        <w:color w:val="auto"/>
      </w:rPr>
    </w:lvl>
    <w:lvl w:ilvl="4" w:tplc="FC829D62">
      <w:start w:val="1"/>
      <w:numFmt w:val="decimal"/>
      <w:lvlText w:val="%5."/>
      <w:lvlJc w:val="left"/>
      <w:pPr>
        <w:tabs>
          <w:tab w:val="num" w:pos="3600"/>
        </w:tabs>
        <w:ind w:left="3600" w:hanging="360"/>
      </w:pPr>
      <w:rPr>
        <w:rFonts w:cs="Times New Roman"/>
        <w:b/>
      </w:rPr>
    </w:lvl>
    <w:lvl w:ilvl="5" w:tplc="0409001B">
      <w:start w:val="1"/>
      <w:numFmt w:val="decimal"/>
      <w:lvlText w:val="%6."/>
      <w:lvlJc w:val="left"/>
      <w:pPr>
        <w:tabs>
          <w:tab w:val="num" w:pos="4320"/>
        </w:tabs>
        <w:ind w:left="4320" w:hanging="360"/>
      </w:pPr>
      <w:rPr>
        <w:rFonts w:cs="Times New Roman"/>
      </w:rPr>
    </w:lvl>
    <w:lvl w:ilvl="6" w:tplc="D6B804A2">
      <w:start w:val="1"/>
      <w:numFmt w:val="decimal"/>
      <w:lvlText w:val="%7."/>
      <w:lvlJc w:val="left"/>
      <w:pPr>
        <w:tabs>
          <w:tab w:val="num" w:pos="5040"/>
        </w:tabs>
        <w:ind w:left="5040" w:hanging="360"/>
      </w:pPr>
      <w:rPr>
        <w:rFonts w:cs="Times New Roman"/>
        <w:b/>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08C6A90"/>
    <w:multiLevelType w:val="hybridMultilevel"/>
    <w:tmpl w:val="89B6832E"/>
    <w:lvl w:ilvl="0" w:tplc="D9FAE242">
      <w:start w:val="1"/>
      <w:numFmt w:val="decimal"/>
      <w:lvlText w:val="%1."/>
      <w:lvlJc w:val="left"/>
      <w:pPr>
        <w:ind w:left="1080" w:hanging="360"/>
      </w:pPr>
      <w:rPr>
        <w:rFonts w:asciiTheme="minorHAnsi" w:eastAsia="Calibri" w:hAnsiTheme="minorHAnsi" w:cs="Calibri"/>
        <w:b/>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68397C"/>
    <w:multiLevelType w:val="hybridMultilevel"/>
    <w:tmpl w:val="3B1AB4AA"/>
    <w:lvl w:ilvl="0" w:tplc="BBA40A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265D2"/>
    <w:multiLevelType w:val="multilevel"/>
    <w:tmpl w:val="99C46534"/>
    <w:lvl w:ilvl="0">
      <w:start w:val="1"/>
      <w:numFmt w:val="upperRoman"/>
      <w:pStyle w:val="Heading1"/>
      <w:lvlText w:val="%1."/>
      <w:lvlJc w:val="left"/>
      <w:pPr>
        <w:tabs>
          <w:tab w:val="num" w:pos="360"/>
        </w:tabs>
      </w:pPr>
      <w:rPr>
        <w:rFonts w:cs="Times New Roman" w:hint="default"/>
        <w:b/>
        <w:i w:val="0"/>
      </w:rPr>
    </w:lvl>
    <w:lvl w:ilvl="1">
      <w:start w:val="1"/>
      <w:numFmt w:val="upperLetter"/>
      <w:lvlText w:val="%2."/>
      <w:lvlJc w:val="left"/>
      <w:pPr>
        <w:tabs>
          <w:tab w:val="num" w:pos="1080"/>
        </w:tabs>
        <w:ind w:left="720"/>
      </w:pPr>
      <w:rPr>
        <w:rFonts w:ascii="Arial" w:hAnsi="Arial" w:cs="Arial" w:hint="default"/>
        <w:b/>
        <w:i w:val="0"/>
        <w:sz w:val="24"/>
        <w:szCs w:val="24"/>
      </w:rPr>
    </w:lvl>
    <w:lvl w:ilvl="2">
      <w:start w:val="1"/>
      <w:numFmt w:val="none"/>
      <w:pStyle w:val="Heading3"/>
      <w:lvlText w:val="ii)"/>
      <w:lvlJc w:val="left"/>
      <w:pPr>
        <w:tabs>
          <w:tab w:val="num" w:pos="1800"/>
        </w:tabs>
        <w:ind w:left="1440"/>
      </w:pPr>
      <w:rPr>
        <w:rFonts w:cs="Times New Roman" w:hint="default"/>
        <w:b w:val="0"/>
      </w:rPr>
    </w:lvl>
    <w:lvl w:ilvl="3">
      <w:start w:val="1"/>
      <w:numFmt w:val="lowerRoman"/>
      <w:pStyle w:val="Heading4"/>
      <w:lvlText w:val="%4)"/>
      <w:lvlJc w:val="left"/>
      <w:pPr>
        <w:tabs>
          <w:tab w:val="num" w:pos="2520"/>
        </w:tabs>
        <w:ind w:left="2160"/>
      </w:pPr>
      <w:rPr>
        <w:rFonts w:cs="Times New Roman" w:hint="default"/>
        <w:b w:val="0"/>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2">
    <w:nsid w:val="7C1176B3"/>
    <w:multiLevelType w:val="hybridMultilevel"/>
    <w:tmpl w:val="9E36EFBC"/>
    <w:lvl w:ilvl="0" w:tplc="92343F1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AD4923"/>
    <w:multiLevelType w:val="hybridMultilevel"/>
    <w:tmpl w:val="662C24C6"/>
    <w:lvl w:ilvl="0" w:tplc="40F8B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4080B"/>
    <w:multiLevelType w:val="hybridMultilevel"/>
    <w:tmpl w:val="9E00CE76"/>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F2F57"/>
    <w:multiLevelType w:val="hybridMultilevel"/>
    <w:tmpl w:val="BCB2A6E4"/>
    <w:lvl w:ilvl="0" w:tplc="05BC4D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41"/>
  </w:num>
  <w:num w:numId="3">
    <w:abstractNumId w:val="38"/>
  </w:num>
  <w:num w:numId="4">
    <w:abstractNumId w:val="32"/>
  </w:num>
  <w:num w:numId="5">
    <w:abstractNumId w:val="8"/>
  </w:num>
  <w:num w:numId="6">
    <w:abstractNumId w:val="13"/>
  </w:num>
  <w:num w:numId="7">
    <w:abstractNumId w:val="42"/>
  </w:num>
  <w:num w:numId="8">
    <w:abstractNumId w:val="40"/>
  </w:num>
  <w:num w:numId="9">
    <w:abstractNumId w:val="1"/>
  </w:num>
  <w:num w:numId="10">
    <w:abstractNumId w:val="6"/>
  </w:num>
  <w:num w:numId="11">
    <w:abstractNumId w:val="39"/>
  </w:num>
  <w:num w:numId="12">
    <w:abstractNumId w:val="4"/>
  </w:num>
  <w:num w:numId="13">
    <w:abstractNumId w:val="29"/>
  </w:num>
  <w:num w:numId="14">
    <w:abstractNumId w:val="35"/>
  </w:num>
  <w:num w:numId="15">
    <w:abstractNumId w:val="5"/>
  </w:num>
  <w:num w:numId="16">
    <w:abstractNumId w:val="11"/>
  </w:num>
  <w:num w:numId="17">
    <w:abstractNumId w:val="10"/>
  </w:num>
  <w:num w:numId="18">
    <w:abstractNumId w:val="20"/>
  </w:num>
  <w:num w:numId="19">
    <w:abstractNumId w:val="36"/>
  </w:num>
  <w:num w:numId="20">
    <w:abstractNumId w:val="3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0"/>
  </w:num>
  <w:num w:numId="2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7"/>
  </w:num>
  <w:num w:numId="29">
    <w:abstractNumId w:val="17"/>
  </w:num>
  <w:num w:numId="30">
    <w:abstractNumId w:val="43"/>
  </w:num>
  <w:num w:numId="31">
    <w:abstractNumId w:val="18"/>
  </w:num>
  <w:num w:numId="32">
    <w:abstractNumId w:val="14"/>
  </w:num>
  <w:num w:numId="33">
    <w:abstractNumId w:val="19"/>
  </w:num>
  <w:num w:numId="34">
    <w:abstractNumId w:val="15"/>
  </w:num>
  <w:num w:numId="35">
    <w:abstractNumId w:val="44"/>
  </w:num>
  <w:num w:numId="36">
    <w:abstractNumId w:val="23"/>
  </w:num>
  <w:num w:numId="37">
    <w:abstractNumId w:val="26"/>
  </w:num>
  <w:num w:numId="38">
    <w:abstractNumId w:val="45"/>
  </w:num>
  <w:num w:numId="39">
    <w:abstractNumId w:val="22"/>
  </w:num>
  <w:num w:numId="40">
    <w:abstractNumId w:val="16"/>
  </w:num>
  <w:num w:numId="41">
    <w:abstractNumId w:val="25"/>
  </w:num>
  <w:num w:numId="42">
    <w:abstractNumId w:val="27"/>
  </w:num>
  <w:num w:numId="43">
    <w:abstractNumId w:val="12"/>
  </w:num>
  <w:num w:numId="44">
    <w:abstractNumId w:val="3"/>
  </w:num>
  <w:num w:numId="45">
    <w:abstractNumId w:val="24"/>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
  </w:num>
  <w:num w:numId="49">
    <w:abstractNumId w:val="28"/>
  </w:num>
  <w:num w:numId="50">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Burdick">
    <w15:presenceInfo w15:providerId="AD" w15:userId="S-1-5-21-684645425-1924403230-3789668158-14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5"/>
    <w:rsid w:val="00001770"/>
    <w:rsid w:val="000017BD"/>
    <w:rsid w:val="00002943"/>
    <w:rsid w:val="00002BE7"/>
    <w:rsid w:val="00004EEA"/>
    <w:rsid w:val="00011D99"/>
    <w:rsid w:val="000133EB"/>
    <w:rsid w:val="00013CCB"/>
    <w:rsid w:val="00014F09"/>
    <w:rsid w:val="0001545E"/>
    <w:rsid w:val="00017335"/>
    <w:rsid w:val="00021868"/>
    <w:rsid w:val="000221A6"/>
    <w:rsid w:val="000234B1"/>
    <w:rsid w:val="000245A8"/>
    <w:rsid w:val="00024C9B"/>
    <w:rsid w:val="00026FB8"/>
    <w:rsid w:val="00031994"/>
    <w:rsid w:val="0003262E"/>
    <w:rsid w:val="0003366D"/>
    <w:rsid w:val="00034C04"/>
    <w:rsid w:val="00034CE9"/>
    <w:rsid w:val="0003790C"/>
    <w:rsid w:val="0004104E"/>
    <w:rsid w:val="0004167F"/>
    <w:rsid w:val="000417BE"/>
    <w:rsid w:val="00041DCC"/>
    <w:rsid w:val="00042B21"/>
    <w:rsid w:val="00043AA3"/>
    <w:rsid w:val="00043D11"/>
    <w:rsid w:val="00044C9F"/>
    <w:rsid w:val="000456E3"/>
    <w:rsid w:val="00045F86"/>
    <w:rsid w:val="00046DE5"/>
    <w:rsid w:val="0004741A"/>
    <w:rsid w:val="00047E80"/>
    <w:rsid w:val="00051646"/>
    <w:rsid w:val="00051799"/>
    <w:rsid w:val="00051C3D"/>
    <w:rsid w:val="000529F8"/>
    <w:rsid w:val="0005472B"/>
    <w:rsid w:val="0005515C"/>
    <w:rsid w:val="00055FCC"/>
    <w:rsid w:val="000563A1"/>
    <w:rsid w:val="00060699"/>
    <w:rsid w:val="0006248E"/>
    <w:rsid w:val="00062BE4"/>
    <w:rsid w:val="00065A25"/>
    <w:rsid w:val="00067A54"/>
    <w:rsid w:val="0007053C"/>
    <w:rsid w:val="00070580"/>
    <w:rsid w:val="00072451"/>
    <w:rsid w:val="00073C30"/>
    <w:rsid w:val="00074A9C"/>
    <w:rsid w:val="00075C4A"/>
    <w:rsid w:val="00077634"/>
    <w:rsid w:val="00077ACF"/>
    <w:rsid w:val="00081CBF"/>
    <w:rsid w:val="00082394"/>
    <w:rsid w:val="00082B0F"/>
    <w:rsid w:val="0008343B"/>
    <w:rsid w:val="00083E52"/>
    <w:rsid w:val="00084475"/>
    <w:rsid w:val="000849FA"/>
    <w:rsid w:val="00085D64"/>
    <w:rsid w:val="00086211"/>
    <w:rsid w:val="000866AA"/>
    <w:rsid w:val="00087FF4"/>
    <w:rsid w:val="000904D8"/>
    <w:rsid w:val="00090E9F"/>
    <w:rsid w:val="00090EB4"/>
    <w:rsid w:val="00090F2B"/>
    <w:rsid w:val="00091219"/>
    <w:rsid w:val="00091BDA"/>
    <w:rsid w:val="00093DE0"/>
    <w:rsid w:val="0009424F"/>
    <w:rsid w:val="000942B2"/>
    <w:rsid w:val="00094AE6"/>
    <w:rsid w:val="00095DAA"/>
    <w:rsid w:val="00096B3E"/>
    <w:rsid w:val="00097930"/>
    <w:rsid w:val="000A04CD"/>
    <w:rsid w:val="000A10BE"/>
    <w:rsid w:val="000A28F7"/>
    <w:rsid w:val="000A3386"/>
    <w:rsid w:val="000A5A54"/>
    <w:rsid w:val="000A5CE9"/>
    <w:rsid w:val="000A6552"/>
    <w:rsid w:val="000A67CF"/>
    <w:rsid w:val="000A77C9"/>
    <w:rsid w:val="000B23E0"/>
    <w:rsid w:val="000B29FF"/>
    <w:rsid w:val="000B3C23"/>
    <w:rsid w:val="000B5B77"/>
    <w:rsid w:val="000C006E"/>
    <w:rsid w:val="000C1257"/>
    <w:rsid w:val="000C137D"/>
    <w:rsid w:val="000C1A4B"/>
    <w:rsid w:val="000C286B"/>
    <w:rsid w:val="000C3006"/>
    <w:rsid w:val="000C355C"/>
    <w:rsid w:val="000C42E1"/>
    <w:rsid w:val="000C5048"/>
    <w:rsid w:val="000C5788"/>
    <w:rsid w:val="000C5885"/>
    <w:rsid w:val="000C66CC"/>
    <w:rsid w:val="000C67CE"/>
    <w:rsid w:val="000C6A40"/>
    <w:rsid w:val="000C6E8A"/>
    <w:rsid w:val="000C7224"/>
    <w:rsid w:val="000D05DE"/>
    <w:rsid w:val="000D0972"/>
    <w:rsid w:val="000D19EF"/>
    <w:rsid w:val="000D205F"/>
    <w:rsid w:val="000D4174"/>
    <w:rsid w:val="000D4230"/>
    <w:rsid w:val="000D50BC"/>
    <w:rsid w:val="000D52F5"/>
    <w:rsid w:val="000D5A9A"/>
    <w:rsid w:val="000D6C4C"/>
    <w:rsid w:val="000E071A"/>
    <w:rsid w:val="000E18B1"/>
    <w:rsid w:val="000E1942"/>
    <w:rsid w:val="000E1D48"/>
    <w:rsid w:val="000E2053"/>
    <w:rsid w:val="000E5125"/>
    <w:rsid w:val="000E7BBC"/>
    <w:rsid w:val="000F057D"/>
    <w:rsid w:val="000F07FD"/>
    <w:rsid w:val="000F4DE1"/>
    <w:rsid w:val="000F7756"/>
    <w:rsid w:val="001000AA"/>
    <w:rsid w:val="001003AC"/>
    <w:rsid w:val="001014B6"/>
    <w:rsid w:val="00102E35"/>
    <w:rsid w:val="00102F47"/>
    <w:rsid w:val="001033A2"/>
    <w:rsid w:val="0010532A"/>
    <w:rsid w:val="001062B8"/>
    <w:rsid w:val="0010695A"/>
    <w:rsid w:val="00106C70"/>
    <w:rsid w:val="00106D07"/>
    <w:rsid w:val="00110A23"/>
    <w:rsid w:val="00110BEA"/>
    <w:rsid w:val="00110F75"/>
    <w:rsid w:val="00111267"/>
    <w:rsid w:val="00111C91"/>
    <w:rsid w:val="00111D14"/>
    <w:rsid w:val="0011560D"/>
    <w:rsid w:val="0011572E"/>
    <w:rsid w:val="00116035"/>
    <w:rsid w:val="001168E3"/>
    <w:rsid w:val="00116B9B"/>
    <w:rsid w:val="001174ED"/>
    <w:rsid w:val="00117565"/>
    <w:rsid w:val="00120064"/>
    <w:rsid w:val="001201B3"/>
    <w:rsid w:val="00120689"/>
    <w:rsid w:val="001209B4"/>
    <w:rsid w:val="00122801"/>
    <w:rsid w:val="00124942"/>
    <w:rsid w:val="00127593"/>
    <w:rsid w:val="00132F36"/>
    <w:rsid w:val="0013312D"/>
    <w:rsid w:val="0013357B"/>
    <w:rsid w:val="001339FF"/>
    <w:rsid w:val="00135C8F"/>
    <w:rsid w:val="00137B05"/>
    <w:rsid w:val="0014072A"/>
    <w:rsid w:val="001407E0"/>
    <w:rsid w:val="00140B3D"/>
    <w:rsid w:val="001413C6"/>
    <w:rsid w:val="00142BC2"/>
    <w:rsid w:val="00145CC7"/>
    <w:rsid w:val="00147F28"/>
    <w:rsid w:val="00150FB5"/>
    <w:rsid w:val="00151682"/>
    <w:rsid w:val="0015172E"/>
    <w:rsid w:val="00151A0F"/>
    <w:rsid w:val="001527C7"/>
    <w:rsid w:val="00154D42"/>
    <w:rsid w:val="00155BB1"/>
    <w:rsid w:val="00156FCE"/>
    <w:rsid w:val="00161935"/>
    <w:rsid w:val="001627F6"/>
    <w:rsid w:val="00162E9E"/>
    <w:rsid w:val="00164D6C"/>
    <w:rsid w:val="00165AAA"/>
    <w:rsid w:val="001664DD"/>
    <w:rsid w:val="0016684E"/>
    <w:rsid w:val="00173002"/>
    <w:rsid w:val="001736E8"/>
    <w:rsid w:val="00176221"/>
    <w:rsid w:val="00176924"/>
    <w:rsid w:val="001769E9"/>
    <w:rsid w:val="0017713C"/>
    <w:rsid w:val="001777DB"/>
    <w:rsid w:val="001801EB"/>
    <w:rsid w:val="00181D77"/>
    <w:rsid w:val="00182859"/>
    <w:rsid w:val="00182D5C"/>
    <w:rsid w:val="00182EBB"/>
    <w:rsid w:val="00185092"/>
    <w:rsid w:val="001853F7"/>
    <w:rsid w:val="001861D6"/>
    <w:rsid w:val="00186DAD"/>
    <w:rsid w:val="001905FE"/>
    <w:rsid w:val="0019068A"/>
    <w:rsid w:val="00190CDF"/>
    <w:rsid w:val="00191B74"/>
    <w:rsid w:val="00193BF0"/>
    <w:rsid w:val="001955A3"/>
    <w:rsid w:val="001955C7"/>
    <w:rsid w:val="00195857"/>
    <w:rsid w:val="00196FEE"/>
    <w:rsid w:val="001972A9"/>
    <w:rsid w:val="00197632"/>
    <w:rsid w:val="001978F0"/>
    <w:rsid w:val="001A14AC"/>
    <w:rsid w:val="001A16C3"/>
    <w:rsid w:val="001A371E"/>
    <w:rsid w:val="001A3CA6"/>
    <w:rsid w:val="001A410A"/>
    <w:rsid w:val="001A5667"/>
    <w:rsid w:val="001A5709"/>
    <w:rsid w:val="001A5A0A"/>
    <w:rsid w:val="001A6012"/>
    <w:rsid w:val="001A6E52"/>
    <w:rsid w:val="001A6F89"/>
    <w:rsid w:val="001A705D"/>
    <w:rsid w:val="001A7224"/>
    <w:rsid w:val="001B0337"/>
    <w:rsid w:val="001B449A"/>
    <w:rsid w:val="001B4A82"/>
    <w:rsid w:val="001B54C2"/>
    <w:rsid w:val="001B6041"/>
    <w:rsid w:val="001B617D"/>
    <w:rsid w:val="001B642B"/>
    <w:rsid w:val="001B6860"/>
    <w:rsid w:val="001B6923"/>
    <w:rsid w:val="001C2E97"/>
    <w:rsid w:val="001C3115"/>
    <w:rsid w:val="001C3A90"/>
    <w:rsid w:val="001C45E4"/>
    <w:rsid w:val="001C6200"/>
    <w:rsid w:val="001C65A7"/>
    <w:rsid w:val="001D13FD"/>
    <w:rsid w:val="001D1B46"/>
    <w:rsid w:val="001D2827"/>
    <w:rsid w:val="001D2C60"/>
    <w:rsid w:val="001D2DF8"/>
    <w:rsid w:val="001D31BC"/>
    <w:rsid w:val="001D45A8"/>
    <w:rsid w:val="001D498F"/>
    <w:rsid w:val="001D513B"/>
    <w:rsid w:val="001D5768"/>
    <w:rsid w:val="001E0D32"/>
    <w:rsid w:val="001E19A5"/>
    <w:rsid w:val="001E3380"/>
    <w:rsid w:val="001E39A3"/>
    <w:rsid w:val="001E3E21"/>
    <w:rsid w:val="001E5A61"/>
    <w:rsid w:val="001E72EB"/>
    <w:rsid w:val="001F0854"/>
    <w:rsid w:val="001F0C10"/>
    <w:rsid w:val="001F14D4"/>
    <w:rsid w:val="001F1D88"/>
    <w:rsid w:val="001F30FB"/>
    <w:rsid w:val="001F3FAD"/>
    <w:rsid w:val="001F60AD"/>
    <w:rsid w:val="001F7041"/>
    <w:rsid w:val="00200410"/>
    <w:rsid w:val="00200711"/>
    <w:rsid w:val="0020081E"/>
    <w:rsid w:val="002033B3"/>
    <w:rsid w:val="00203E38"/>
    <w:rsid w:val="002043CB"/>
    <w:rsid w:val="00204BA0"/>
    <w:rsid w:val="00205382"/>
    <w:rsid w:val="00205E21"/>
    <w:rsid w:val="00206FED"/>
    <w:rsid w:val="00207001"/>
    <w:rsid w:val="00207F67"/>
    <w:rsid w:val="00210124"/>
    <w:rsid w:val="00211095"/>
    <w:rsid w:val="00211674"/>
    <w:rsid w:val="002121D2"/>
    <w:rsid w:val="00214324"/>
    <w:rsid w:val="00215911"/>
    <w:rsid w:val="002161AF"/>
    <w:rsid w:val="00224A8D"/>
    <w:rsid w:val="00224C1F"/>
    <w:rsid w:val="00225543"/>
    <w:rsid w:val="00227772"/>
    <w:rsid w:val="00231743"/>
    <w:rsid w:val="00232189"/>
    <w:rsid w:val="00232B60"/>
    <w:rsid w:val="00232D34"/>
    <w:rsid w:val="00234550"/>
    <w:rsid w:val="00234A4F"/>
    <w:rsid w:val="00235FBF"/>
    <w:rsid w:val="002367B7"/>
    <w:rsid w:val="00236829"/>
    <w:rsid w:val="002372DF"/>
    <w:rsid w:val="002425CB"/>
    <w:rsid w:val="00242F89"/>
    <w:rsid w:val="00243D9D"/>
    <w:rsid w:val="00244F54"/>
    <w:rsid w:val="00245527"/>
    <w:rsid w:val="0024716F"/>
    <w:rsid w:val="002515A3"/>
    <w:rsid w:val="002516B1"/>
    <w:rsid w:val="002517E8"/>
    <w:rsid w:val="00251DBA"/>
    <w:rsid w:val="00252624"/>
    <w:rsid w:val="0025305F"/>
    <w:rsid w:val="00253C1E"/>
    <w:rsid w:val="00255317"/>
    <w:rsid w:val="00255F84"/>
    <w:rsid w:val="002560FF"/>
    <w:rsid w:val="002564E2"/>
    <w:rsid w:val="00256E98"/>
    <w:rsid w:val="00261501"/>
    <w:rsid w:val="00263010"/>
    <w:rsid w:val="00263475"/>
    <w:rsid w:val="002638AB"/>
    <w:rsid w:val="00263EF8"/>
    <w:rsid w:val="0026673A"/>
    <w:rsid w:val="00266BD2"/>
    <w:rsid w:val="00267394"/>
    <w:rsid w:val="00271906"/>
    <w:rsid w:val="0027213F"/>
    <w:rsid w:val="002725D2"/>
    <w:rsid w:val="00272646"/>
    <w:rsid w:val="00272ABE"/>
    <w:rsid w:val="00274293"/>
    <w:rsid w:val="00276579"/>
    <w:rsid w:val="0027779B"/>
    <w:rsid w:val="00280B2A"/>
    <w:rsid w:val="00281C37"/>
    <w:rsid w:val="00281FED"/>
    <w:rsid w:val="00282884"/>
    <w:rsid w:val="002832C3"/>
    <w:rsid w:val="0028486D"/>
    <w:rsid w:val="0028542D"/>
    <w:rsid w:val="0028587C"/>
    <w:rsid w:val="00286273"/>
    <w:rsid w:val="00286ED9"/>
    <w:rsid w:val="0029031F"/>
    <w:rsid w:val="0029065B"/>
    <w:rsid w:val="00291AE1"/>
    <w:rsid w:val="00291CE4"/>
    <w:rsid w:val="002929DF"/>
    <w:rsid w:val="00293F22"/>
    <w:rsid w:val="00294A79"/>
    <w:rsid w:val="0029581C"/>
    <w:rsid w:val="0029670C"/>
    <w:rsid w:val="00296DD4"/>
    <w:rsid w:val="0029745D"/>
    <w:rsid w:val="00297B7B"/>
    <w:rsid w:val="00297BFC"/>
    <w:rsid w:val="002A18AB"/>
    <w:rsid w:val="002A2183"/>
    <w:rsid w:val="002A2760"/>
    <w:rsid w:val="002A29A9"/>
    <w:rsid w:val="002A410E"/>
    <w:rsid w:val="002A4D53"/>
    <w:rsid w:val="002A61A1"/>
    <w:rsid w:val="002A71BF"/>
    <w:rsid w:val="002A7C9E"/>
    <w:rsid w:val="002B141C"/>
    <w:rsid w:val="002B1917"/>
    <w:rsid w:val="002B22E8"/>
    <w:rsid w:val="002B2952"/>
    <w:rsid w:val="002B29B8"/>
    <w:rsid w:val="002B2C54"/>
    <w:rsid w:val="002B4684"/>
    <w:rsid w:val="002B5B1B"/>
    <w:rsid w:val="002B689C"/>
    <w:rsid w:val="002B6C3C"/>
    <w:rsid w:val="002B6CAB"/>
    <w:rsid w:val="002B6DCF"/>
    <w:rsid w:val="002C04F1"/>
    <w:rsid w:val="002C06F4"/>
    <w:rsid w:val="002C2711"/>
    <w:rsid w:val="002C2989"/>
    <w:rsid w:val="002C4488"/>
    <w:rsid w:val="002C592B"/>
    <w:rsid w:val="002C5CED"/>
    <w:rsid w:val="002C63A9"/>
    <w:rsid w:val="002C7909"/>
    <w:rsid w:val="002C7B0D"/>
    <w:rsid w:val="002D03E6"/>
    <w:rsid w:val="002D0D47"/>
    <w:rsid w:val="002D1705"/>
    <w:rsid w:val="002D46EA"/>
    <w:rsid w:val="002D7764"/>
    <w:rsid w:val="002D77AA"/>
    <w:rsid w:val="002D7C37"/>
    <w:rsid w:val="002E0AB5"/>
    <w:rsid w:val="002E4663"/>
    <w:rsid w:val="002E5FF8"/>
    <w:rsid w:val="002E63E0"/>
    <w:rsid w:val="002F0071"/>
    <w:rsid w:val="002F191E"/>
    <w:rsid w:val="002F2DA0"/>
    <w:rsid w:val="002F3CE1"/>
    <w:rsid w:val="002F3D3E"/>
    <w:rsid w:val="002F3F01"/>
    <w:rsid w:val="002F4C08"/>
    <w:rsid w:val="002F4CE1"/>
    <w:rsid w:val="002F690A"/>
    <w:rsid w:val="002F7052"/>
    <w:rsid w:val="0030030D"/>
    <w:rsid w:val="00300459"/>
    <w:rsid w:val="003026CF"/>
    <w:rsid w:val="00303A8D"/>
    <w:rsid w:val="00303EE5"/>
    <w:rsid w:val="003045D9"/>
    <w:rsid w:val="0030624B"/>
    <w:rsid w:val="003070D1"/>
    <w:rsid w:val="00307D48"/>
    <w:rsid w:val="00307E8F"/>
    <w:rsid w:val="0031251E"/>
    <w:rsid w:val="00313594"/>
    <w:rsid w:val="00314FF6"/>
    <w:rsid w:val="003154E9"/>
    <w:rsid w:val="00315C9D"/>
    <w:rsid w:val="00315E55"/>
    <w:rsid w:val="00316A5E"/>
    <w:rsid w:val="00317F7A"/>
    <w:rsid w:val="00317FB6"/>
    <w:rsid w:val="00320C05"/>
    <w:rsid w:val="003212FB"/>
    <w:rsid w:val="00321C87"/>
    <w:rsid w:val="00322EA6"/>
    <w:rsid w:val="0032737A"/>
    <w:rsid w:val="0032792D"/>
    <w:rsid w:val="00330425"/>
    <w:rsid w:val="00330F62"/>
    <w:rsid w:val="00332B8F"/>
    <w:rsid w:val="00333010"/>
    <w:rsid w:val="0033313E"/>
    <w:rsid w:val="003340D7"/>
    <w:rsid w:val="00334C9F"/>
    <w:rsid w:val="00336252"/>
    <w:rsid w:val="0033634F"/>
    <w:rsid w:val="0033684C"/>
    <w:rsid w:val="003373D4"/>
    <w:rsid w:val="0033753C"/>
    <w:rsid w:val="00341928"/>
    <w:rsid w:val="00344440"/>
    <w:rsid w:val="00344489"/>
    <w:rsid w:val="00345E58"/>
    <w:rsid w:val="00346AC4"/>
    <w:rsid w:val="0034787E"/>
    <w:rsid w:val="00352597"/>
    <w:rsid w:val="0035309B"/>
    <w:rsid w:val="00354FF4"/>
    <w:rsid w:val="00356146"/>
    <w:rsid w:val="0035735B"/>
    <w:rsid w:val="00357890"/>
    <w:rsid w:val="00360307"/>
    <w:rsid w:val="00360709"/>
    <w:rsid w:val="00360E25"/>
    <w:rsid w:val="00360F5C"/>
    <w:rsid w:val="0036183F"/>
    <w:rsid w:val="0036389E"/>
    <w:rsid w:val="003641E9"/>
    <w:rsid w:val="00364F85"/>
    <w:rsid w:val="00366D98"/>
    <w:rsid w:val="003676CC"/>
    <w:rsid w:val="00367883"/>
    <w:rsid w:val="0037055D"/>
    <w:rsid w:val="00371B0C"/>
    <w:rsid w:val="003726D6"/>
    <w:rsid w:val="003734D3"/>
    <w:rsid w:val="00373858"/>
    <w:rsid w:val="003746AF"/>
    <w:rsid w:val="003757FC"/>
    <w:rsid w:val="003769AA"/>
    <w:rsid w:val="00380279"/>
    <w:rsid w:val="00386E4B"/>
    <w:rsid w:val="00393216"/>
    <w:rsid w:val="00393A5E"/>
    <w:rsid w:val="0039434B"/>
    <w:rsid w:val="003954A6"/>
    <w:rsid w:val="00396EF1"/>
    <w:rsid w:val="0039743A"/>
    <w:rsid w:val="00397F09"/>
    <w:rsid w:val="003A0DCE"/>
    <w:rsid w:val="003A19ED"/>
    <w:rsid w:val="003A21D6"/>
    <w:rsid w:val="003A2507"/>
    <w:rsid w:val="003A3D3E"/>
    <w:rsid w:val="003A5D2D"/>
    <w:rsid w:val="003A5FDA"/>
    <w:rsid w:val="003A63C0"/>
    <w:rsid w:val="003B1321"/>
    <w:rsid w:val="003B1AAA"/>
    <w:rsid w:val="003B2588"/>
    <w:rsid w:val="003B3373"/>
    <w:rsid w:val="003B381B"/>
    <w:rsid w:val="003B573F"/>
    <w:rsid w:val="003B79F1"/>
    <w:rsid w:val="003C11BE"/>
    <w:rsid w:val="003C288F"/>
    <w:rsid w:val="003C3CA3"/>
    <w:rsid w:val="003C40AD"/>
    <w:rsid w:val="003C441E"/>
    <w:rsid w:val="003C5135"/>
    <w:rsid w:val="003C5FFE"/>
    <w:rsid w:val="003C7C67"/>
    <w:rsid w:val="003D01D0"/>
    <w:rsid w:val="003D177C"/>
    <w:rsid w:val="003D20A1"/>
    <w:rsid w:val="003D21A4"/>
    <w:rsid w:val="003D23B1"/>
    <w:rsid w:val="003D2E1E"/>
    <w:rsid w:val="003D426B"/>
    <w:rsid w:val="003D7DD1"/>
    <w:rsid w:val="003E3EDE"/>
    <w:rsid w:val="003F0AF4"/>
    <w:rsid w:val="003F0C0A"/>
    <w:rsid w:val="003F2159"/>
    <w:rsid w:val="003F2889"/>
    <w:rsid w:val="003F2E10"/>
    <w:rsid w:val="003F3DD1"/>
    <w:rsid w:val="003F5035"/>
    <w:rsid w:val="003F73BC"/>
    <w:rsid w:val="003F79F5"/>
    <w:rsid w:val="0040023A"/>
    <w:rsid w:val="00401935"/>
    <w:rsid w:val="00403B6A"/>
    <w:rsid w:val="00406A9F"/>
    <w:rsid w:val="00410163"/>
    <w:rsid w:val="00417396"/>
    <w:rsid w:val="004203C4"/>
    <w:rsid w:val="00421B53"/>
    <w:rsid w:val="00421C17"/>
    <w:rsid w:val="00421F5D"/>
    <w:rsid w:val="004221EB"/>
    <w:rsid w:val="00422D87"/>
    <w:rsid w:val="004241A7"/>
    <w:rsid w:val="00424ADC"/>
    <w:rsid w:val="0042691E"/>
    <w:rsid w:val="00427508"/>
    <w:rsid w:val="00427537"/>
    <w:rsid w:val="00427CB7"/>
    <w:rsid w:val="0043186D"/>
    <w:rsid w:val="00431906"/>
    <w:rsid w:val="00433C09"/>
    <w:rsid w:val="0043414C"/>
    <w:rsid w:val="00434892"/>
    <w:rsid w:val="004355E2"/>
    <w:rsid w:val="00436267"/>
    <w:rsid w:val="004377A2"/>
    <w:rsid w:val="004423D1"/>
    <w:rsid w:val="00442555"/>
    <w:rsid w:val="004426CE"/>
    <w:rsid w:val="004427CF"/>
    <w:rsid w:val="00442E44"/>
    <w:rsid w:val="0044475A"/>
    <w:rsid w:val="00445768"/>
    <w:rsid w:val="00446491"/>
    <w:rsid w:val="00446C9B"/>
    <w:rsid w:val="00447E1A"/>
    <w:rsid w:val="00450782"/>
    <w:rsid w:val="0045083C"/>
    <w:rsid w:val="00450987"/>
    <w:rsid w:val="00450A05"/>
    <w:rsid w:val="00450ABD"/>
    <w:rsid w:val="00451E86"/>
    <w:rsid w:val="004545C1"/>
    <w:rsid w:val="00457450"/>
    <w:rsid w:val="004604C2"/>
    <w:rsid w:val="00460B6F"/>
    <w:rsid w:val="0046161A"/>
    <w:rsid w:val="004616C8"/>
    <w:rsid w:val="004623E9"/>
    <w:rsid w:val="00464EB8"/>
    <w:rsid w:val="0046546A"/>
    <w:rsid w:val="00466CE8"/>
    <w:rsid w:val="00466D6C"/>
    <w:rsid w:val="00467D2A"/>
    <w:rsid w:val="004700D2"/>
    <w:rsid w:val="004701E5"/>
    <w:rsid w:val="004707E9"/>
    <w:rsid w:val="004714C2"/>
    <w:rsid w:val="00471CCF"/>
    <w:rsid w:val="00471D06"/>
    <w:rsid w:val="00471E92"/>
    <w:rsid w:val="00473167"/>
    <w:rsid w:val="004752A3"/>
    <w:rsid w:val="004759B4"/>
    <w:rsid w:val="00476359"/>
    <w:rsid w:val="00476DF0"/>
    <w:rsid w:val="004807A0"/>
    <w:rsid w:val="00481952"/>
    <w:rsid w:val="0048280A"/>
    <w:rsid w:val="0048316B"/>
    <w:rsid w:val="00483327"/>
    <w:rsid w:val="004853F6"/>
    <w:rsid w:val="00485CD8"/>
    <w:rsid w:val="00486C39"/>
    <w:rsid w:val="00486D41"/>
    <w:rsid w:val="00491B30"/>
    <w:rsid w:val="00491E7C"/>
    <w:rsid w:val="00492AC3"/>
    <w:rsid w:val="00492C93"/>
    <w:rsid w:val="004930E4"/>
    <w:rsid w:val="0049571B"/>
    <w:rsid w:val="004A1637"/>
    <w:rsid w:val="004A2806"/>
    <w:rsid w:val="004A2E10"/>
    <w:rsid w:val="004A471F"/>
    <w:rsid w:val="004A5084"/>
    <w:rsid w:val="004A6269"/>
    <w:rsid w:val="004A7F98"/>
    <w:rsid w:val="004B0606"/>
    <w:rsid w:val="004B0979"/>
    <w:rsid w:val="004B0F3B"/>
    <w:rsid w:val="004B1578"/>
    <w:rsid w:val="004B1690"/>
    <w:rsid w:val="004B1D04"/>
    <w:rsid w:val="004B2A82"/>
    <w:rsid w:val="004B3883"/>
    <w:rsid w:val="004B59A5"/>
    <w:rsid w:val="004B5A03"/>
    <w:rsid w:val="004B6510"/>
    <w:rsid w:val="004B67F2"/>
    <w:rsid w:val="004B71AF"/>
    <w:rsid w:val="004B7488"/>
    <w:rsid w:val="004B7FE9"/>
    <w:rsid w:val="004C022D"/>
    <w:rsid w:val="004C0F6E"/>
    <w:rsid w:val="004C1DFC"/>
    <w:rsid w:val="004C22AF"/>
    <w:rsid w:val="004C240D"/>
    <w:rsid w:val="004C3819"/>
    <w:rsid w:val="004C3B1A"/>
    <w:rsid w:val="004C530F"/>
    <w:rsid w:val="004C61E3"/>
    <w:rsid w:val="004C68A0"/>
    <w:rsid w:val="004C780D"/>
    <w:rsid w:val="004D0916"/>
    <w:rsid w:val="004D14AD"/>
    <w:rsid w:val="004D1B70"/>
    <w:rsid w:val="004D1CA8"/>
    <w:rsid w:val="004D3000"/>
    <w:rsid w:val="004D33BC"/>
    <w:rsid w:val="004D3985"/>
    <w:rsid w:val="004D4424"/>
    <w:rsid w:val="004D44AA"/>
    <w:rsid w:val="004D48AE"/>
    <w:rsid w:val="004D4CD8"/>
    <w:rsid w:val="004D5E6E"/>
    <w:rsid w:val="004D7134"/>
    <w:rsid w:val="004E0710"/>
    <w:rsid w:val="004E17F8"/>
    <w:rsid w:val="004E2EE6"/>
    <w:rsid w:val="004E3ADF"/>
    <w:rsid w:val="004E3B6F"/>
    <w:rsid w:val="004E3CBA"/>
    <w:rsid w:val="004E63F5"/>
    <w:rsid w:val="004E650C"/>
    <w:rsid w:val="004E7C2A"/>
    <w:rsid w:val="004F075D"/>
    <w:rsid w:val="004F117F"/>
    <w:rsid w:val="004F543A"/>
    <w:rsid w:val="004F58D1"/>
    <w:rsid w:val="004F796C"/>
    <w:rsid w:val="0050384C"/>
    <w:rsid w:val="0050406A"/>
    <w:rsid w:val="0050450B"/>
    <w:rsid w:val="0050459A"/>
    <w:rsid w:val="00504B29"/>
    <w:rsid w:val="005069F2"/>
    <w:rsid w:val="00507938"/>
    <w:rsid w:val="0051206B"/>
    <w:rsid w:val="00512240"/>
    <w:rsid w:val="005127F0"/>
    <w:rsid w:val="00512F99"/>
    <w:rsid w:val="00513494"/>
    <w:rsid w:val="00517106"/>
    <w:rsid w:val="00517E05"/>
    <w:rsid w:val="005200C2"/>
    <w:rsid w:val="00520276"/>
    <w:rsid w:val="00520A50"/>
    <w:rsid w:val="00520D18"/>
    <w:rsid w:val="00522233"/>
    <w:rsid w:val="00523335"/>
    <w:rsid w:val="00523471"/>
    <w:rsid w:val="005244FD"/>
    <w:rsid w:val="00524B5C"/>
    <w:rsid w:val="00524D7D"/>
    <w:rsid w:val="00527677"/>
    <w:rsid w:val="00527D59"/>
    <w:rsid w:val="0053126D"/>
    <w:rsid w:val="005312F9"/>
    <w:rsid w:val="0053130F"/>
    <w:rsid w:val="00531821"/>
    <w:rsid w:val="00532433"/>
    <w:rsid w:val="0053261D"/>
    <w:rsid w:val="00532D76"/>
    <w:rsid w:val="0053367D"/>
    <w:rsid w:val="00537AFE"/>
    <w:rsid w:val="00541FE4"/>
    <w:rsid w:val="005422C0"/>
    <w:rsid w:val="0054326B"/>
    <w:rsid w:val="00544469"/>
    <w:rsid w:val="00544AC1"/>
    <w:rsid w:val="005456C8"/>
    <w:rsid w:val="005462AB"/>
    <w:rsid w:val="00546594"/>
    <w:rsid w:val="00547763"/>
    <w:rsid w:val="005478E0"/>
    <w:rsid w:val="00550F9A"/>
    <w:rsid w:val="00551094"/>
    <w:rsid w:val="00552F64"/>
    <w:rsid w:val="00552FDC"/>
    <w:rsid w:val="00553D05"/>
    <w:rsid w:val="00553D10"/>
    <w:rsid w:val="00554243"/>
    <w:rsid w:val="005560A7"/>
    <w:rsid w:val="00556B63"/>
    <w:rsid w:val="00557E05"/>
    <w:rsid w:val="00560422"/>
    <w:rsid w:val="005611B0"/>
    <w:rsid w:val="00561FBB"/>
    <w:rsid w:val="00564B12"/>
    <w:rsid w:val="005659EC"/>
    <w:rsid w:val="00566494"/>
    <w:rsid w:val="005669B8"/>
    <w:rsid w:val="00566DDC"/>
    <w:rsid w:val="005673F6"/>
    <w:rsid w:val="00567E48"/>
    <w:rsid w:val="00567E5C"/>
    <w:rsid w:val="00567E5E"/>
    <w:rsid w:val="0057121E"/>
    <w:rsid w:val="0058005F"/>
    <w:rsid w:val="00580302"/>
    <w:rsid w:val="00580A92"/>
    <w:rsid w:val="005815C8"/>
    <w:rsid w:val="00582978"/>
    <w:rsid w:val="00585FA1"/>
    <w:rsid w:val="00586560"/>
    <w:rsid w:val="005879EA"/>
    <w:rsid w:val="00590A86"/>
    <w:rsid w:val="00591087"/>
    <w:rsid w:val="0059191C"/>
    <w:rsid w:val="00591AEB"/>
    <w:rsid w:val="00591E4C"/>
    <w:rsid w:val="00592103"/>
    <w:rsid w:val="00592277"/>
    <w:rsid w:val="0059495E"/>
    <w:rsid w:val="00594D9E"/>
    <w:rsid w:val="00595338"/>
    <w:rsid w:val="00596A99"/>
    <w:rsid w:val="00596DB0"/>
    <w:rsid w:val="0059749F"/>
    <w:rsid w:val="005A0D03"/>
    <w:rsid w:val="005A124B"/>
    <w:rsid w:val="005A152F"/>
    <w:rsid w:val="005A198B"/>
    <w:rsid w:val="005A19B5"/>
    <w:rsid w:val="005A2D61"/>
    <w:rsid w:val="005A2FEB"/>
    <w:rsid w:val="005A4505"/>
    <w:rsid w:val="005A4CA6"/>
    <w:rsid w:val="005A5AC3"/>
    <w:rsid w:val="005B10EB"/>
    <w:rsid w:val="005B1294"/>
    <w:rsid w:val="005B30EE"/>
    <w:rsid w:val="005B3850"/>
    <w:rsid w:val="005B55D6"/>
    <w:rsid w:val="005B7202"/>
    <w:rsid w:val="005B7AFD"/>
    <w:rsid w:val="005C0EE4"/>
    <w:rsid w:val="005C2B1F"/>
    <w:rsid w:val="005C4397"/>
    <w:rsid w:val="005C486D"/>
    <w:rsid w:val="005C4B38"/>
    <w:rsid w:val="005C7178"/>
    <w:rsid w:val="005C7D0C"/>
    <w:rsid w:val="005D04C5"/>
    <w:rsid w:val="005D178B"/>
    <w:rsid w:val="005D1DD4"/>
    <w:rsid w:val="005D2A94"/>
    <w:rsid w:val="005D2B1C"/>
    <w:rsid w:val="005D3C08"/>
    <w:rsid w:val="005D798E"/>
    <w:rsid w:val="005D7DC6"/>
    <w:rsid w:val="005D7E88"/>
    <w:rsid w:val="005E0391"/>
    <w:rsid w:val="005E0981"/>
    <w:rsid w:val="005E1574"/>
    <w:rsid w:val="005E1B68"/>
    <w:rsid w:val="005E255E"/>
    <w:rsid w:val="005E2DA5"/>
    <w:rsid w:val="005E6370"/>
    <w:rsid w:val="005E65EF"/>
    <w:rsid w:val="005F194E"/>
    <w:rsid w:val="005F3485"/>
    <w:rsid w:val="005F35A4"/>
    <w:rsid w:val="005F4A05"/>
    <w:rsid w:val="005F5672"/>
    <w:rsid w:val="005F7766"/>
    <w:rsid w:val="005F79FC"/>
    <w:rsid w:val="00600A3F"/>
    <w:rsid w:val="00602B2D"/>
    <w:rsid w:val="00603672"/>
    <w:rsid w:val="006049E1"/>
    <w:rsid w:val="00604D3A"/>
    <w:rsid w:val="00606421"/>
    <w:rsid w:val="006067F0"/>
    <w:rsid w:val="0060741D"/>
    <w:rsid w:val="00612485"/>
    <w:rsid w:val="006133C6"/>
    <w:rsid w:val="00614932"/>
    <w:rsid w:val="0061509B"/>
    <w:rsid w:val="00615831"/>
    <w:rsid w:val="00615AB3"/>
    <w:rsid w:val="0061692F"/>
    <w:rsid w:val="00616BB9"/>
    <w:rsid w:val="00620171"/>
    <w:rsid w:val="00620ACF"/>
    <w:rsid w:val="00622005"/>
    <w:rsid w:val="00622348"/>
    <w:rsid w:val="00622817"/>
    <w:rsid w:val="006237B4"/>
    <w:rsid w:val="006238D7"/>
    <w:rsid w:val="00623ADA"/>
    <w:rsid w:val="00623F58"/>
    <w:rsid w:val="00623FDE"/>
    <w:rsid w:val="006244DE"/>
    <w:rsid w:val="006261A8"/>
    <w:rsid w:val="00630451"/>
    <w:rsid w:val="006335BD"/>
    <w:rsid w:val="00633ED6"/>
    <w:rsid w:val="00634047"/>
    <w:rsid w:val="00634821"/>
    <w:rsid w:val="00635BEE"/>
    <w:rsid w:val="00636990"/>
    <w:rsid w:val="00636A19"/>
    <w:rsid w:val="00637391"/>
    <w:rsid w:val="006438FB"/>
    <w:rsid w:val="00643C1C"/>
    <w:rsid w:val="006459C6"/>
    <w:rsid w:val="00645E94"/>
    <w:rsid w:val="00645FBF"/>
    <w:rsid w:val="006464CD"/>
    <w:rsid w:val="00647521"/>
    <w:rsid w:val="00650384"/>
    <w:rsid w:val="0065367E"/>
    <w:rsid w:val="00654A91"/>
    <w:rsid w:val="00654C51"/>
    <w:rsid w:val="00656657"/>
    <w:rsid w:val="006569D5"/>
    <w:rsid w:val="00661EE9"/>
    <w:rsid w:val="0066316C"/>
    <w:rsid w:val="0066387D"/>
    <w:rsid w:val="006675B5"/>
    <w:rsid w:val="00667D83"/>
    <w:rsid w:val="006701D8"/>
    <w:rsid w:val="0067058B"/>
    <w:rsid w:val="006708C2"/>
    <w:rsid w:val="00672614"/>
    <w:rsid w:val="00672994"/>
    <w:rsid w:val="0067572A"/>
    <w:rsid w:val="00675975"/>
    <w:rsid w:val="00675B34"/>
    <w:rsid w:val="0067788A"/>
    <w:rsid w:val="00677899"/>
    <w:rsid w:val="00677AB7"/>
    <w:rsid w:val="00680892"/>
    <w:rsid w:val="00681872"/>
    <w:rsid w:val="00681CB1"/>
    <w:rsid w:val="00681E44"/>
    <w:rsid w:val="0068267E"/>
    <w:rsid w:val="006835AB"/>
    <w:rsid w:val="00684AB8"/>
    <w:rsid w:val="00684C28"/>
    <w:rsid w:val="00684CA2"/>
    <w:rsid w:val="006854CC"/>
    <w:rsid w:val="0068642F"/>
    <w:rsid w:val="0068732C"/>
    <w:rsid w:val="00687CB9"/>
    <w:rsid w:val="0069247A"/>
    <w:rsid w:val="006930E0"/>
    <w:rsid w:val="00693FA3"/>
    <w:rsid w:val="0069485F"/>
    <w:rsid w:val="0069493D"/>
    <w:rsid w:val="006958AB"/>
    <w:rsid w:val="00697077"/>
    <w:rsid w:val="00697E37"/>
    <w:rsid w:val="006A00B0"/>
    <w:rsid w:val="006A0D53"/>
    <w:rsid w:val="006A30E9"/>
    <w:rsid w:val="006A30FF"/>
    <w:rsid w:val="006A33F4"/>
    <w:rsid w:val="006A6F20"/>
    <w:rsid w:val="006A73CE"/>
    <w:rsid w:val="006A7A4B"/>
    <w:rsid w:val="006B19AC"/>
    <w:rsid w:val="006B21D4"/>
    <w:rsid w:val="006B2446"/>
    <w:rsid w:val="006B3D5C"/>
    <w:rsid w:val="006B4080"/>
    <w:rsid w:val="006B40CE"/>
    <w:rsid w:val="006B40E5"/>
    <w:rsid w:val="006B4128"/>
    <w:rsid w:val="006B427C"/>
    <w:rsid w:val="006B4F63"/>
    <w:rsid w:val="006B50E6"/>
    <w:rsid w:val="006B61AD"/>
    <w:rsid w:val="006B6AB8"/>
    <w:rsid w:val="006B769D"/>
    <w:rsid w:val="006C056A"/>
    <w:rsid w:val="006C0618"/>
    <w:rsid w:val="006C194F"/>
    <w:rsid w:val="006C1E83"/>
    <w:rsid w:val="006C1ECA"/>
    <w:rsid w:val="006C2A16"/>
    <w:rsid w:val="006C2FD5"/>
    <w:rsid w:val="006C5F36"/>
    <w:rsid w:val="006C7DB8"/>
    <w:rsid w:val="006C7E11"/>
    <w:rsid w:val="006C7E17"/>
    <w:rsid w:val="006D07F2"/>
    <w:rsid w:val="006D1C34"/>
    <w:rsid w:val="006D1F74"/>
    <w:rsid w:val="006D20E2"/>
    <w:rsid w:val="006D2A6A"/>
    <w:rsid w:val="006D2D2B"/>
    <w:rsid w:val="006D4116"/>
    <w:rsid w:val="006D661C"/>
    <w:rsid w:val="006D73C8"/>
    <w:rsid w:val="006D78FD"/>
    <w:rsid w:val="006E2BD5"/>
    <w:rsid w:val="006E38AC"/>
    <w:rsid w:val="006E3934"/>
    <w:rsid w:val="006E48E7"/>
    <w:rsid w:val="006E600C"/>
    <w:rsid w:val="006E742D"/>
    <w:rsid w:val="006F2359"/>
    <w:rsid w:val="006F27F4"/>
    <w:rsid w:val="006F3CA2"/>
    <w:rsid w:val="006F7457"/>
    <w:rsid w:val="006F7DBC"/>
    <w:rsid w:val="007014C6"/>
    <w:rsid w:val="00701DDA"/>
    <w:rsid w:val="00702116"/>
    <w:rsid w:val="007023FC"/>
    <w:rsid w:val="00705AE2"/>
    <w:rsid w:val="00707F9C"/>
    <w:rsid w:val="00710238"/>
    <w:rsid w:val="00710DDC"/>
    <w:rsid w:val="00711C32"/>
    <w:rsid w:val="007122A2"/>
    <w:rsid w:val="00712BDC"/>
    <w:rsid w:val="0071585B"/>
    <w:rsid w:val="00715884"/>
    <w:rsid w:val="0071627C"/>
    <w:rsid w:val="00716895"/>
    <w:rsid w:val="00716FAD"/>
    <w:rsid w:val="007211C0"/>
    <w:rsid w:val="00723B31"/>
    <w:rsid w:val="00723D35"/>
    <w:rsid w:val="00725DBB"/>
    <w:rsid w:val="0072669B"/>
    <w:rsid w:val="007270CC"/>
    <w:rsid w:val="00731D98"/>
    <w:rsid w:val="00732384"/>
    <w:rsid w:val="00732B0B"/>
    <w:rsid w:val="007335B9"/>
    <w:rsid w:val="007340A3"/>
    <w:rsid w:val="00734592"/>
    <w:rsid w:val="00734699"/>
    <w:rsid w:val="00735D1A"/>
    <w:rsid w:val="00735FB7"/>
    <w:rsid w:val="00737312"/>
    <w:rsid w:val="0074001C"/>
    <w:rsid w:val="007409DB"/>
    <w:rsid w:val="00743868"/>
    <w:rsid w:val="00743A9B"/>
    <w:rsid w:val="00745EB2"/>
    <w:rsid w:val="00745FA5"/>
    <w:rsid w:val="0074606C"/>
    <w:rsid w:val="00747A99"/>
    <w:rsid w:val="00747ABB"/>
    <w:rsid w:val="00747B50"/>
    <w:rsid w:val="007505F4"/>
    <w:rsid w:val="00751563"/>
    <w:rsid w:val="007518BC"/>
    <w:rsid w:val="00751D87"/>
    <w:rsid w:val="0075265A"/>
    <w:rsid w:val="007547D9"/>
    <w:rsid w:val="00754A06"/>
    <w:rsid w:val="00755CF3"/>
    <w:rsid w:val="00756F76"/>
    <w:rsid w:val="007578B9"/>
    <w:rsid w:val="00760BC7"/>
    <w:rsid w:val="007623FF"/>
    <w:rsid w:val="0076319B"/>
    <w:rsid w:val="00763DBB"/>
    <w:rsid w:val="007646A5"/>
    <w:rsid w:val="00765270"/>
    <w:rsid w:val="007654B9"/>
    <w:rsid w:val="007658C6"/>
    <w:rsid w:val="00766BF0"/>
    <w:rsid w:val="007672E3"/>
    <w:rsid w:val="00767532"/>
    <w:rsid w:val="007676CA"/>
    <w:rsid w:val="00770074"/>
    <w:rsid w:val="007709A2"/>
    <w:rsid w:val="00770F8B"/>
    <w:rsid w:val="00771820"/>
    <w:rsid w:val="00772AE5"/>
    <w:rsid w:val="007731C7"/>
    <w:rsid w:val="00773632"/>
    <w:rsid w:val="0077470F"/>
    <w:rsid w:val="00775307"/>
    <w:rsid w:val="00776068"/>
    <w:rsid w:val="007776C8"/>
    <w:rsid w:val="007801AB"/>
    <w:rsid w:val="00780C60"/>
    <w:rsid w:val="007813A9"/>
    <w:rsid w:val="00782058"/>
    <w:rsid w:val="007835E3"/>
    <w:rsid w:val="00784281"/>
    <w:rsid w:val="00784912"/>
    <w:rsid w:val="0078684E"/>
    <w:rsid w:val="007901A2"/>
    <w:rsid w:val="00790523"/>
    <w:rsid w:val="00790ECA"/>
    <w:rsid w:val="00791559"/>
    <w:rsid w:val="00792A51"/>
    <w:rsid w:val="00794732"/>
    <w:rsid w:val="00794741"/>
    <w:rsid w:val="00794E51"/>
    <w:rsid w:val="00795065"/>
    <w:rsid w:val="007953F9"/>
    <w:rsid w:val="00795F90"/>
    <w:rsid w:val="007A1538"/>
    <w:rsid w:val="007A1C7B"/>
    <w:rsid w:val="007A2089"/>
    <w:rsid w:val="007A335F"/>
    <w:rsid w:val="007A38B9"/>
    <w:rsid w:val="007A49FD"/>
    <w:rsid w:val="007A5553"/>
    <w:rsid w:val="007A565D"/>
    <w:rsid w:val="007A6D3D"/>
    <w:rsid w:val="007A6DB6"/>
    <w:rsid w:val="007A7812"/>
    <w:rsid w:val="007B0AA4"/>
    <w:rsid w:val="007B3CE2"/>
    <w:rsid w:val="007B562D"/>
    <w:rsid w:val="007B64F9"/>
    <w:rsid w:val="007B6DBB"/>
    <w:rsid w:val="007B7981"/>
    <w:rsid w:val="007C1FB3"/>
    <w:rsid w:val="007C2EA9"/>
    <w:rsid w:val="007C4F7A"/>
    <w:rsid w:val="007C5793"/>
    <w:rsid w:val="007D1F0C"/>
    <w:rsid w:val="007D4500"/>
    <w:rsid w:val="007D66B2"/>
    <w:rsid w:val="007D6973"/>
    <w:rsid w:val="007D782D"/>
    <w:rsid w:val="007E0F0A"/>
    <w:rsid w:val="007E1A5E"/>
    <w:rsid w:val="007E2A79"/>
    <w:rsid w:val="007E3D93"/>
    <w:rsid w:val="007E3F1C"/>
    <w:rsid w:val="007E412D"/>
    <w:rsid w:val="007E60B8"/>
    <w:rsid w:val="007E62F3"/>
    <w:rsid w:val="007E71D4"/>
    <w:rsid w:val="007E73F3"/>
    <w:rsid w:val="007F0D5D"/>
    <w:rsid w:val="007F2855"/>
    <w:rsid w:val="007F31D1"/>
    <w:rsid w:val="007F32C2"/>
    <w:rsid w:val="007F3405"/>
    <w:rsid w:val="007F3EFF"/>
    <w:rsid w:val="007F46D2"/>
    <w:rsid w:val="007F5A04"/>
    <w:rsid w:val="007F7FE2"/>
    <w:rsid w:val="0080074D"/>
    <w:rsid w:val="00801E6D"/>
    <w:rsid w:val="00802085"/>
    <w:rsid w:val="00802152"/>
    <w:rsid w:val="0080222D"/>
    <w:rsid w:val="0080425C"/>
    <w:rsid w:val="00804F05"/>
    <w:rsid w:val="008052CE"/>
    <w:rsid w:val="00805ED3"/>
    <w:rsid w:val="0080627F"/>
    <w:rsid w:val="0080691A"/>
    <w:rsid w:val="00807B5A"/>
    <w:rsid w:val="0081019B"/>
    <w:rsid w:val="008109A8"/>
    <w:rsid w:val="00810E73"/>
    <w:rsid w:val="0081147E"/>
    <w:rsid w:val="00811601"/>
    <w:rsid w:val="008130E3"/>
    <w:rsid w:val="0081464B"/>
    <w:rsid w:val="00814D7D"/>
    <w:rsid w:val="00817DCD"/>
    <w:rsid w:val="0082034E"/>
    <w:rsid w:val="00820EF4"/>
    <w:rsid w:val="008210E0"/>
    <w:rsid w:val="00822526"/>
    <w:rsid w:val="00823143"/>
    <w:rsid w:val="008231D6"/>
    <w:rsid w:val="00824EC7"/>
    <w:rsid w:val="0082640D"/>
    <w:rsid w:val="00827DF7"/>
    <w:rsid w:val="00830373"/>
    <w:rsid w:val="00830F90"/>
    <w:rsid w:val="00831160"/>
    <w:rsid w:val="0083139A"/>
    <w:rsid w:val="0083331E"/>
    <w:rsid w:val="00834BC3"/>
    <w:rsid w:val="008351E0"/>
    <w:rsid w:val="00835660"/>
    <w:rsid w:val="0083719A"/>
    <w:rsid w:val="0084044C"/>
    <w:rsid w:val="00840E2B"/>
    <w:rsid w:val="00841B69"/>
    <w:rsid w:val="00841E0C"/>
    <w:rsid w:val="00842E2D"/>
    <w:rsid w:val="008433A4"/>
    <w:rsid w:val="008439CB"/>
    <w:rsid w:val="00845AB4"/>
    <w:rsid w:val="00845D72"/>
    <w:rsid w:val="00847F1A"/>
    <w:rsid w:val="00851691"/>
    <w:rsid w:val="0085258B"/>
    <w:rsid w:val="0085346E"/>
    <w:rsid w:val="00854A27"/>
    <w:rsid w:val="00854D25"/>
    <w:rsid w:val="00855BAD"/>
    <w:rsid w:val="00855E08"/>
    <w:rsid w:val="00856B27"/>
    <w:rsid w:val="00857B8D"/>
    <w:rsid w:val="00857F5B"/>
    <w:rsid w:val="00860BF9"/>
    <w:rsid w:val="00860CB5"/>
    <w:rsid w:val="0086136C"/>
    <w:rsid w:val="00861A3C"/>
    <w:rsid w:val="00862470"/>
    <w:rsid w:val="0086289B"/>
    <w:rsid w:val="0086301A"/>
    <w:rsid w:val="008660A1"/>
    <w:rsid w:val="00866213"/>
    <w:rsid w:val="00866DD7"/>
    <w:rsid w:val="0086702B"/>
    <w:rsid w:val="00867344"/>
    <w:rsid w:val="008713A2"/>
    <w:rsid w:val="008718C1"/>
    <w:rsid w:val="00871B82"/>
    <w:rsid w:val="0087207B"/>
    <w:rsid w:val="008724DD"/>
    <w:rsid w:val="00873361"/>
    <w:rsid w:val="00874DEC"/>
    <w:rsid w:val="008754C1"/>
    <w:rsid w:val="0087553A"/>
    <w:rsid w:val="00881A43"/>
    <w:rsid w:val="00884DEF"/>
    <w:rsid w:val="00886488"/>
    <w:rsid w:val="00886CD4"/>
    <w:rsid w:val="00887172"/>
    <w:rsid w:val="0089047B"/>
    <w:rsid w:val="00893069"/>
    <w:rsid w:val="00894875"/>
    <w:rsid w:val="00894B38"/>
    <w:rsid w:val="008A0C2D"/>
    <w:rsid w:val="008A0C59"/>
    <w:rsid w:val="008A0F71"/>
    <w:rsid w:val="008A11A0"/>
    <w:rsid w:val="008A1869"/>
    <w:rsid w:val="008A2051"/>
    <w:rsid w:val="008A3635"/>
    <w:rsid w:val="008A4E2D"/>
    <w:rsid w:val="008A5C3F"/>
    <w:rsid w:val="008B2148"/>
    <w:rsid w:val="008B26AE"/>
    <w:rsid w:val="008B26F6"/>
    <w:rsid w:val="008B2BC2"/>
    <w:rsid w:val="008B35FF"/>
    <w:rsid w:val="008B3A50"/>
    <w:rsid w:val="008B4183"/>
    <w:rsid w:val="008B4E4C"/>
    <w:rsid w:val="008B7298"/>
    <w:rsid w:val="008B7842"/>
    <w:rsid w:val="008B7C35"/>
    <w:rsid w:val="008C4D95"/>
    <w:rsid w:val="008C4FC2"/>
    <w:rsid w:val="008C60BD"/>
    <w:rsid w:val="008C6CD3"/>
    <w:rsid w:val="008C74E4"/>
    <w:rsid w:val="008D0E63"/>
    <w:rsid w:val="008D1E01"/>
    <w:rsid w:val="008D3B90"/>
    <w:rsid w:val="008D467D"/>
    <w:rsid w:val="008D58FB"/>
    <w:rsid w:val="008D5E2D"/>
    <w:rsid w:val="008D6651"/>
    <w:rsid w:val="008D6DE5"/>
    <w:rsid w:val="008D7F87"/>
    <w:rsid w:val="008E049E"/>
    <w:rsid w:val="008E1090"/>
    <w:rsid w:val="008E1FF3"/>
    <w:rsid w:val="008E213F"/>
    <w:rsid w:val="008E2E2A"/>
    <w:rsid w:val="008E3067"/>
    <w:rsid w:val="008E32CC"/>
    <w:rsid w:val="008E3D2B"/>
    <w:rsid w:val="008E4763"/>
    <w:rsid w:val="008E603B"/>
    <w:rsid w:val="008F1128"/>
    <w:rsid w:val="008F3489"/>
    <w:rsid w:val="008F3615"/>
    <w:rsid w:val="008F3EF2"/>
    <w:rsid w:val="008F456B"/>
    <w:rsid w:val="008F4E9F"/>
    <w:rsid w:val="008F6002"/>
    <w:rsid w:val="009003E1"/>
    <w:rsid w:val="00900F79"/>
    <w:rsid w:val="009011CE"/>
    <w:rsid w:val="0090125D"/>
    <w:rsid w:val="00901D45"/>
    <w:rsid w:val="0090207B"/>
    <w:rsid w:val="0090303B"/>
    <w:rsid w:val="00904B14"/>
    <w:rsid w:val="0090575C"/>
    <w:rsid w:val="00907A8E"/>
    <w:rsid w:val="009122D6"/>
    <w:rsid w:val="00912B13"/>
    <w:rsid w:val="00913453"/>
    <w:rsid w:val="00914544"/>
    <w:rsid w:val="00914743"/>
    <w:rsid w:val="0091558A"/>
    <w:rsid w:val="009161FD"/>
    <w:rsid w:val="00920319"/>
    <w:rsid w:val="0092177B"/>
    <w:rsid w:val="00921CFA"/>
    <w:rsid w:val="009240C8"/>
    <w:rsid w:val="009243A9"/>
    <w:rsid w:val="00924C56"/>
    <w:rsid w:val="0092699D"/>
    <w:rsid w:val="00926CBF"/>
    <w:rsid w:val="00931068"/>
    <w:rsid w:val="009310A3"/>
    <w:rsid w:val="00931459"/>
    <w:rsid w:val="0093230B"/>
    <w:rsid w:val="009327BC"/>
    <w:rsid w:val="00933B10"/>
    <w:rsid w:val="0094011C"/>
    <w:rsid w:val="0094022B"/>
    <w:rsid w:val="009420B1"/>
    <w:rsid w:val="0094323D"/>
    <w:rsid w:val="00943891"/>
    <w:rsid w:val="00944A41"/>
    <w:rsid w:val="00944AD1"/>
    <w:rsid w:val="00945207"/>
    <w:rsid w:val="00950E28"/>
    <w:rsid w:val="0095114D"/>
    <w:rsid w:val="00951EBD"/>
    <w:rsid w:val="0095246F"/>
    <w:rsid w:val="00952D39"/>
    <w:rsid w:val="00954AC1"/>
    <w:rsid w:val="009563B8"/>
    <w:rsid w:val="00957ABC"/>
    <w:rsid w:val="00957F46"/>
    <w:rsid w:val="00957FB7"/>
    <w:rsid w:val="0096056E"/>
    <w:rsid w:val="00960D25"/>
    <w:rsid w:val="00960E37"/>
    <w:rsid w:val="00961999"/>
    <w:rsid w:val="00961DB4"/>
    <w:rsid w:val="0096523F"/>
    <w:rsid w:val="009652C7"/>
    <w:rsid w:val="009653E5"/>
    <w:rsid w:val="00965859"/>
    <w:rsid w:val="00965C33"/>
    <w:rsid w:val="00966263"/>
    <w:rsid w:val="00973D48"/>
    <w:rsid w:val="009752A1"/>
    <w:rsid w:val="00975AC7"/>
    <w:rsid w:val="00980C8F"/>
    <w:rsid w:val="00980CE1"/>
    <w:rsid w:val="009810E8"/>
    <w:rsid w:val="009822AC"/>
    <w:rsid w:val="00982C46"/>
    <w:rsid w:val="00983209"/>
    <w:rsid w:val="00984236"/>
    <w:rsid w:val="00985F04"/>
    <w:rsid w:val="009865AE"/>
    <w:rsid w:val="009870C2"/>
    <w:rsid w:val="00992084"/>
    <w:rsid w:val="00993ABF"/>
    <w:rsid w:val="00997DDE"/>
    <w:rsid w:val="009A0780"/>
    <w:rsid w:val="009A1357"/>
    <w:rsid w:val="009A1739"/>
    <w:rsid w:val="009A268A"/>
    <w:rsid w:val="009A4EED"/>
    <w:rsid w:val="009A620F"/>
    <w:rsid w:val="009A6923"/>
    <w:rsid w:val="009A6CB4"/>
    <w:rsid w:val="009A74FF"/>
    <w:rsid w:val="009A77E3"/>
    <w:rsid w:val="009A7A0F"/>
    <w:rsid w:val="009B08F6"/>
    <w:rsid w:val="009B195C"/>
    <w:rsid w:val="009B2581"/>
    <w:rsid w:val="009B5AB3"/>
    <w:rsid w:val="009B62BB"/>
    <w:rsid w:val="009B747A"/>
    <w:rsid w:val="009B7F90"/>
    <w:rsid w:val="009C12A9"/>
    <w:rsid w:val="009C19A5"/>
    <w:rsid w:val="009C2290"/>
    <w:rsid w:val="009C38EA"/>
    <w:rsid w:val="009C4B16"/>
    <w:rsid w:val="009C75DE"/>
    <w:rsid w:val="009C7653"/>
    <w:rsid w:val="009C7AAC"/>
    <w:rsid w:val="009D19FE"/>
    <w:rsid w:val="009D224D"/>
    <w:rsid w:val="009D3DB5"/>
    <w:rsid w:val="009D42A6"/>
    <w:rsid w:val="009D4AC9"/>
    <w:rsid w:val="009D51AD"/>
    <w:rsid w:val="009D5E41"/>
    <w:rsid w:val="009D5FAE"/>
    <w:rsid w:val="009D6E90"/>
    <w:rsid w:val="009D7A0C"/>
    <w:rsid w:val="009E0E18"/>
    <w:rsid w:val="009E1182"/>
    <w:rsid w:val="009E15FD"/>
    <w:rsid w:val="009E2E2E"/>
    <w:rsid w:val="009E305B"/>
    <w:rsid w:val="009E3521"/>
    <w:rsid w:val="009E37C4"/>
    <w:rsid w:val="009E445B"/>
    <w:rsid w:val="009E517D"/>
    <w:rsid w:val="009E5586"/>
    <w:rsid w:val="009E5C10"/>
    <w:rsid w:val="009E6156"/>
    <w:rsid w:val="009E6E4E"/>
    <w:rsid w:val="009F017B"/>
    <w:rsid w:val="009F041C"/>
    <w:rsid w:val="009F09CB"/>
    <w:rsid w:val="009F1662"/>
    <w:rsid w:val="009F19F0"/>
    <w:rsid w:val="009F40D7"/>
    <w:rsid w:val="009F5971"/>
    <w:rsid w:val="009F5F8F"/>
    <w:rsid w:val="009F6BA8"/>
    <w:rsid w:val="009F7071"/>
    <w:rsid w:val="00A000A7"/>
    <w:rsid w:val="00A0095A"/>
    <w:rsid w:val="00A00D6F"/>
    <w:rsid w:val="00A0553E"/>
    <w:rsid w:val="00A073EA"/>
    <w:rsid w:val="00A10508"/>
    <w:rsid w:val="00A105CC"/>
    <w:rsid w:val="00A1110F"/>
    <w:rsid w:val="00A115E0"/>
    <w:rsid w:val="00A120E1"/>
    <w:rsid w:val="00A15397"/>
    <w:rsid w:val="00A16EE3"/>
    <w:rsid w:val="00A2088D"/>
    <w:rsid w:val="00A2089A"/>
    <w:rsid w:val="00A21337"/>
    <w:rsid w:val="00A21446"/>
    <w:rsid w:val="00A21829"/>
    <w:rsid w:val="00A23442"/>
    <w:rsid w:val="00A24680"/>
    <w:rsid w:val="00A252D4"/>
    <w:rsid w:val="00A25A8D"/>
    <w:rsid w:val="00A26915"/>
    <w:rsid w:val="00A31C92"/>
    <w:rsid w:val="00A31E62"/>
    <w:rsid w:val="00A338E6"/>
    <w:rsid w:val="00A33989"/>
    <w:rsid w:val="00A33F60"/>
    <w:rsid w:val="00A34A10"/>
    <w:rsid w:val="00A35EF7"/>
    <w:rsid w:val="00A36D91"/>
    <w:rsid w:val="00A374CB"/>
    <w:rsid w:val="00A4047D"/>
    <w:rsid w:val="00A40F89"/>
    <w:rsid w:val="00A41EED"/>
    <w:rsid w:val="00A4264D"/>
    <w:rsid w:val="00A429F7"/>
    <w:rsid w:val="00A42DB1"/>
    <w:rsid w:val="00A43D73"/>
    <w:rsid w:val="00A447A0"/>
    <w:rsid w:val="00A44817"/>
    <w:rsid w:val="00A449B4"/>
    <w:rsid w:val="00A44A7B"/>
    <w:rsid w:val="00A46094"/>
    <w:rsid w:val="00A46927"/>
    <w:rsid w:val="00A46A21"/>
    <w:rsid w:val="00A46BE2"/>
    <w:rsid w:val="00A47041"/>
    <w:rsid w:val="00A50474"/>
    <w:rsid w:val="00A50D7B"/>
    <w:rsid w:val="00A51BDA"/>
    <w:rsid w:val="00A53320"/>
    <w:rsid w:val="00A53655"/>
    <w:rsid w:val="00A53658"/>
    <w:rsid w:val="00A53C03"/>
    <w:rsid w:val="00A54243"/>
    <w:rsid w:val="00A546F4"/>
    <w:rsid w:val="00A56394"/>
    <w:rsid w:val="00A566B1"/>
    <w:rsid w:val="00A56FEC"/>
    <w:rsid w:val="00A60593"/>
    <w:rsid w:val="00A60E76"/>
    <w:rsid w:val="00A61F61"/>
    <w:rsid w:val="00A62E58"/>
    <w:rsid w:val="00A62FD0"/>
    <w:rsid w:val="00A635D0"/>
    <w:rsid w:val="00A64987"/>
    <w:rsid w:val="00A64CC6"/>
    <w:rsid w:val="00A6509A"/>
    <w:rsid w:val="00A66299"/>
    <w:rsid w:val="00A6664E"/>
    <w:rsid w:val="00A66C55"/>
    <w:rsid w:val="00A720F6"/>
    <w:rsid w:val="00A76097"/>
    <w:rsid w:val="00A823FC"/>
    <w:rsid w:val="00A82ED2"/>
    <w:rsid w:val="00A83353"/>
    <w:rsid w:val="00A83A4D"/>
    <w:rsid w:val="00A8485B"/>
    <w:rsid w:val="00A84BF8"/>
    <w:rsid w:val="00A84FC7"/>
    <w:rsid w:val="00A87148"/>
    <w:rsid w:val="00A8738D"/>
    <w:rsid w:val="00A8787E"/>
    <w:rsid w:val="00A90ABF"/>
    <w:rsid w:val="00A91039"/>
    <w:rsid w:val="00A92C50"/>
    <w:rsid w:val="00A93643"/>
    <w:rsid w:val="00A9577E"/>
    <w:rsid w:val="00A95A22"/>
    <w:rsid w:val="00A971B8"/>
    <w:rsid w:val="00A97748"/>
    <w:rsid w:val="00A97D93"/>
    <w:rsid w:val="00AA06AE"/>
    <w:rsid w:val="00AA0CF2"/>
    <w:rsid w:val="00AA2475"/>
    <w:rsid w:val="00AA29E5"/>
    <w:rsid w:val="00AB2B3D"/>
    <w:rsid w:val="00AB4B30"/>
    <w:rsid w:val="00AB4C07"/>
    <w:rsid w:val="00AB56C5"/>
    <w:rsid w:val="00AB6E10"/>
    <w:rsid w:val="00AC0815"/>
    <w:rsid w:val="00AC1799"/>
    <w:rsid w:val="00AC3064"/>
    <w:rsid w:val="00AC3587"/>
    <w:rsid w:val="00AC3FE9"/>
    <w:rsid w:val="00AC59AD"/>
    <w:rsid w:val="00AC715D"/>
    <w:rsid w:val="00AD0141"/>
    <w:rsid w:val="00AD0AD8"/>
    <w:rsid w:val="00AD450B"/>
    <w:rsid w:val="00AE0B64"/>
    <w:rsid w:val="00AE37D2"/>
    <w:rsid w:val="00AE4628"/>
    <w:rsid w:val="00AE63BF"/>
    <w:rsid w:val="00AE6D0C"/>
    <w:rsid w:val="00AE7C05"/>
    <w:rsid w:val="00AF1493"/>
    <w:rsid w:val="00AF2987"/>
    <w:rsid w:val="00AF2C8E"/>
    <w:rsid w:val="00AF2E5B"/>
    <w:rsid w:val="00AF2F3D"/>
    <w:rsid w:val="00AF2F8D"/>
    <w:rsid w:val="00AF35FD"/>
    <w:rsid w:val="00AF360F"/>
    <w:rsid w:val="00AF432E"/>
    <w:rsid w:val="00AF7E09"/>
    <w:rsid w:val="00B0059B"/>
    <w:rsid w:val="00B010FE"/>
    <w:rsid w:val="00B017C2"/>
    <w:rsid w:val="00B044AF"/>
    <w:rsid w:val="00B060F2"/>
    <w:rsid w:val="00B074FA"/>
    <w:rsid w:val="00B07543"/>
    <w:rsid w:val="00B07743"/>
    <w:rsid w:val="00B07D6D"/>
    <w:rsid w:val="00B07EF4"/>
    <w:rsid w:val="00B100D8"/>
    <w:rsid w:val="00B10758"/>
    <w:rsid w:val="00B10A99"/>
    <w:rsid w:val="00B11EBA"/>
    <w:rsid w:val="00B12778"/>
    <w:rsid w:val="00B14432"/>
    <w:rsid w:val="00B14BD1"/>
    <w:rsid w:val="00B155D7"/>
    <w:rsid w:val="00B15C9C"/>
    <w:rsid w:val="00B15D8A"/>
    <w:rsid w:val="00B1708A"/>
    <w:rsid w:val="00B203D4"/>
    <w:rsid w:val="00B20584"/>
    <w:rsid w:val="00B22273"/>
    <w:rsid w:val="00B24693"/>
    <w:rsid w:val="00B25045"/>
    <w:rsid w:val="00B25074"/>
    <w:rsid w:val="00B25ECE"/>
    <w:rsid w:val="00B261C7"/>
    <w:rsid w:val="00B26D4C"/>
    <w:rsid w:val="00B27BB8"/>
    <w:rsid w:val="00B3002F"/>
    <w:rsid w:val="00B30F44"/>
    <w:rsid w:val="00B3126E"/>
    <w:rsid w:val="00B33BA3"/>
    <w:rsid w:val="00B34EC5"/>
    <w:rsid w:val="00B3636B"/>
    <w:rsid w:val="00B365C4"/>
    <w:rsid w:val="00B36E02"/>
    <w:rsid w:val="00B3741D"/>
    <w:rsid w:val="00B379B0"/>
    <w:rsid w:val="00B40333"/>
    <w:rsid w:val="00B407D4"/>
    <w:rsid w:val="00B40BD6"/>
    <w:rsid w:val="00B40F10"/>
    <w:rsid w:val="00B42576"/>
    <w:rsid w:val="00B432A6"/>
    <w:rsid w:val="00B443CD"/>
    <w:rsid w:val="00B46D80"/>
    <w:rsid w:val="00B50257"/>
    <w:rsid w:val="00B50388"/>
    <w:rsid w:val="00B507F8"/>
    <w:rsid w:val="00B513C0"/>
    <w:rsid w:val="00B536D3"/>
    <w:rsid w:val="00B5516F"/>
    <w:rsid w:val="00B55770"/>
    <w:rsid w:val="00B56490"/>
    <w:rsid w:val="00B56572"/>
    <w:rsid w:val="00B578AC"/>
    <w:rsid w:val="00B61691"/>
    <w:rsid w:val="00B61C2C"/>
    <w:rsid w:val="00B61D45"/>
    <w:rsid w:val="00B61F1A"/>
    <w:rsid w:val="00B6359E"/>
    <w:rsid w:val="00B65460"/>
    <w:rsid w:val="00B66179"/>
    <w:rsid w:val="00B66684"/>
    <w:rsid w:val="00B669F2"/>
    <w:rsid w:val="00B671DD"/>
    <w:rsid w:val="00B67E61"/>
    <w:rsid w:val="00B700D5"/>
    <w:rsid w:val="00B7056A"/>
    <w:rsid w:val="00B70A0B"/>
    <w:rsid w:val="00B70BB1"/>
    <w:rsid w:val="00B735DB"/>
    <w:rsid w:val="00B743DC"/>
    <w:rsid w:val="00B758C1"/>
    <w:rsid w:val="00B75DA2"/>
    <w:rsid w:val="00B80539"/>
    <w:rsid w:val="00B826D3"/>
    <w:rsid w:val="00B8387A"/>
    <w:rsid w:val="00B8389D"/>
    <w:rsid w:val="00B840CE"/>
    <w:rsid w:val="00B84DD5"/>
    <w:rsid w:val="00B858E8"/>
    <w:rsid w:val="00B91196"/>
    <w:rsid w:val="00B91982"/>
    <w:rsid w:val="00B93030"/>
    <w:rsid w:val="00B93EA1"/>
    <w:rsid w:val="00B94C6C"/>
    <w:rsid w:val="00B9516B"/>
    <w:rsid w:val="00B9614F"/>
    <w:rsid w:val="00BA050B"/>
    <w:rsid w:val="00BA1617"/>
    <w:rsid w:val="00BA2DE9"/>
    <w:rsid w:val="00BA3140"/>
    <w:rsid w:val="00BA35F6"/>
    <w:rsid w:val="00BA6A63"/>
    <w:rsid w:val="00BA7A34"/>
    <w:rsid w:val="00BB487F"/>
    <w:rsid w:val="00BB696E"/>
    <w:rsid w:val="00BC07A7"/>
    <w:rsid w:val="00BC12F6"/>
    <w:rsid w:val="00BC2E27"/>
    <w:rsid w:val="00BC3F0A"/>
    <w:rsid w:val="00BC4335"/>
    <w:rsid w:val="00BC5F8A"/>
    <w:rsid w:val="00BC7924"/>
    <w:rsid w:val="00BC79CA"/>
    <w:rsid w:val="00BD062C"/>
    <w:rsid w:val="00BD1C6B"/>
    <w:rsid w:val="00BD1C72"/>
    <w:rsid w:val="00BD2E66"/>
    <w:rsid w:val="00BD428C"/>
    <w:rsid w:val="00BD5121"/>
    <w:rsid w:val="00BD5B53"/>
    <w:rsid w:val="00BD724A"/>
    <w:rsid w:val="00BD798A"/>
    <w:rsid w:val="00BE1996"/>
    <w:rsid w:val="00BE1D3F"/>
    <w:rsid w:val="00BE234C"/>
    <w:rsid w:val="00BE4378"/>
    <w:rsid w:val="00BE4558"/>
    <w:rsid w:val="00BE48B8"/>
    <w:rsid w:val="00BE4BA8"/>
    <w:rsid w:val="00BE504F"/>
    <w:rsid w:val="00BE5793"/>
    <w:rsid w:val="00BE6D1E"/>
    <w:rsid w:val="00BF1FB9"/>
    <w:rsid w:val="00BF2294"/>
    <w:rsid w:val="00BF291D"/>
    <w:rsid w:val="00BF3269"/>
    <w:rsid w:val="00BF368D"/>
    <w:rsid w:val="00BF42AE"/>
    <w:rsid w:val="00BF4B82"/>
    <w:rsid w:val="00BF4E6F"/>
    <w:rsid w:val="00BF5EAF"/>
    <w:rsid w:val="00BF5F7C"/>
    <w:rsid w:val="00BF62A0"/>
    <w:rsid w:val="00BF6741"/>
    <w:rsid w:val="00C000BB"/>
    <w:rsid w:val="00C0054F"/>
    <w:rsid w:val="00C008A9"/>
    <w:rsid w:val="00C00BFD"/>
    <w:rsid w:val="00C01EF6"/>
    <w:rsid w:val="00C06952"/>
    <w:rsid w:val="00C06DAF"/>
    <w:rsid w:val="00C07570"/>
    <w:rsid w:val="00C07B75"/>
    <w:rsid w:val="00C1078D"/>
    <w:rsid w:val="00C11114"/>
    <w:rsid w:val="00C11B7B"/>
    <w:rsid w:val="00C16958"/>
    <w:rsid w:val="00C16DEB"/>
    <w:rsid w:val="00C17166"/>
    <w:rsid w:val="00C22BB3"/>
    <w:rsid w:val="00C23144"/>
    <w:rsid w:val="00C2421C"/>
    <w:rsid w:val="00C2465C"/>
    <w:rsid w:val="00C24C72"/>
    <w:rsid w:val="00C27DB8"/>
    <w:rsid w:val="00C30935"/>
    <w:rsid w:val="00C3154C"/>
    <w:rsid w:val="00C31647"/>
    <w:rsid w:val="00C31A94"/>
    <w:rsid w:val="00C320F4"/>
    <w:rsid w:val="00C33417"/>
    <w:rsid w:val="00C356A5"/>
    <w:rsid w:val="00C3582C"/>
    <w:rsid w:val="00C35DF1"/>
    <w:rsid w:val="00C37E2F"/>
    <w:rsid w:val="00C40348"/>
    <w:rsid w:val="00C44D23"/>
    <w:rsid w:val="00C457BC"/>
    <w:rsid w:val="00C465CD"/>
    <w:rsid w:val="00C46813"/>
    <w:rsid w:val="00C47344"/>
    <w:rsid w:val="00C4746F"/>
    <w:rsid w:val="00C53704"/>
    <w:rsid w:val="00C54CB2"/>
    <w:rsid w:val="00C56A5D"/>
    <w:rsid w:val="00C571C4"/>
    <w:rsid w:val="00C61EB8"/>
    <w:rsid w:val="00C62507"/>
    <w:rsid w:val="00C63B61"/>
    <w:rsid w:val="00C6646C"/>
    <w:rsid w:val="00C676B6"/>
    <w:rsid w:val="00C72ADA"/>
    <w:rsid w:val="00C73B73"/>
    <w:rsid w:val="00C7430C"/>
    <w:rsid w:val="00C7555D"/>
    <w:rsid w:val="00C765D8"/>
    <w:rsid w:val="00C805DF"/>
    <w:rsid w:val="00C8063E"/>
    <w:rsid w:val="00C8094C"/>
    <w:rsid w:val="00C81623"/>
    <w:rsid w:val="00C83E00"/>
    <w:rsid w:val="00C84112"/>
    <w:rsid w:val="00C8470D"/>
    <w:rsid w:val="00C8568C"/>
    <w:rsid w:val="00C85965"/>
    <w:rsid w:val="00C8626D"/>
    <w:rsid w:val="00C86A1E"/>
    <w:rsid w:val="00C86BB9"/>
    <w:rsid w:val="00C87258"/>
    <w:rsid w:val="00C920FF"/>
    <w:rsid w:val="00C9369C"/>
    <w:rsid w:val="00C93C97"/>
    <w:rsid w:val="00C94310"/>
    <w:rsid w:val="00C943C2"/>
    <w:rsid w:val="00C95535"/>
    <w:rsid w:val="00C96223"/>
    <w:rsid w:val="00C96BD4"/>
    <w:rsid w:val="00C9716E"/>
    <w:rsid w:val="00CA1DBC"/>
    <w:rsid w:val="00CA25AC"/>
    <w:rsid w:val="00CA3DA3"/>
    <w:rsid w:val="00CA47ED"/>
    <w:rsid w:val="00CA6689"/>
    <w:rsid w:val="00CA67A1"/>
    <w:rsid w:val="00CB0D7A"/>
    <w:rsid w:val="00CB1459"/>
    <w:rsid w:val="00CB28C8"/>
    <w:rsid w:val="00CB3189"/>
    <w:rsid w:val="00CB3606"/>
    <w:rsid w:val="00CB435B"/>
    <w:rsid w:val="00CB5FF9"/>
    <w:rsid w:val="00CB6702"/>
    <w:rsid w:val="00CB7140"/>
    <w:rsid w:val="00CB7D50"/>
    <w:rsid w:val="00CC1E6B"/>
    <w:rsid w:val="00CC2118"/>
    <w:rsid w:val="00CC3AEF"/>
    <w:rsid w:val="00CC5C95"/>
    <w:rsid w:val="00CC6A55"/>
    <w:rsid w:val="00CC7394"/>
    <w:rsid w:val="00CD1709"/>
    <w:rsid w:val="00CD310C"/>
    <w:rsid w:val="00CD3E81"/>
    <w:rsid w:val="00CD43E0"/>
    <w:rsid w:val="00CD4DFD"/>
    <w:rsid w:val="00CD5975"/>
    <w:rsid w:val="00CD59FC"/>
    <w:rsid w:val="00CD7317"/>
    <w:rsid w:val="00CD7515"/>
    <w:rsid w:val="00CE0056"/>
    <w:rsid w:val="00CE00ED"/>
    <w:rsid w:val="00CE1179"/>
    <w:rsid w:val="00CE17E2"/>
    <w:rsid w:val="00CE1F40"/>
    <w:rsid w:val="00CE1F9D"/>
    <w:rsid w:val="00CE26E1"/>
    <w:rsid w:val="00CE3144"/>
    <w:rsid w:val="00CE33CD"/>
    <w:rsid w:val="00CE657A"/>
    <w:rsid w:val="00CF03EA"/>
    <w:rsid w:val="00CF21AE"/>
    <w:rsid w:val="00CF2730"/>
    <w:rsid w:val="00CF2E90"/>
    <w:rsid w:val="00CF51C7"/>
    <w:rsid w:val="00CF5450"/>
    <w:rsid w:val="00CF55CB"/>
    <w:rsid w:val="00CF631D"/>
    <w:rsid w:val="00D00371"/>
    <w:rsid w:val="00D01509"/>
    <w:rsid w:val="00D031DB"/>
    <w:rsid w:val="00D043A8"/>
    <w:rsid w:val="00D04456"/>
    <w:rsid w:val="00D04A5A"/>
    <w:rsid w:val="00D06741"/>
    <w:rsid w:val="00D10039"/>
    <w:rsid w:val="00D10522"/>
    <w:rsid w:val="00D107EE"/>
    <w:rsid w:val="00D120B3"/>
    <w:rsid w:val="00D12153"/>
    <w:rsid w:val="00D12234"/>
    <w:rsid w:val="00D15CE3"/>
    <w:rsid w:val="00D16545"/>
    <w:rsid w:val="00D20544"/>
    <w:rsid w:val="00D20CBA"/>
    <w:rsid w:val="00D20CFD"/>
    <w:rsid w:val="00D20D94"/>
    <w:rsid w:val="00D2257E"/>
    <w:rsid w:val="00D23D8A"/>
    <w:rsid w:val="00D26FE7"/>
    <w:rsid w:val="00D2794E"/>
    <w:rsid w:val="00D27BDE"/>
    <w:rsid w:val="00D3352C"/>
    <w:rsid w:val="00D336A4"/>
    <w:rsid w:val="00D33ED7"/>
    <w:rsid w:val="00D34966"/>
    <w:rsid w:val="00D34CC3"/>
    <w:rsid w:val="00D37809"/>
    <w:rsid w:val="00D410D7"/>
    <w:rsid w:val="00D41F32"/>
    <w:rsid w:val="00D42620"/>
    <w:rsid w:val="00D4307A"/>
    <w:rsid w:val="00D4319A"/>
    <w:rsid w:val="00D43D3B"/>
    <w:rsid w:val="00D44B52"/>
    <w:rsid w:val="00D457BC"/>
    <w:rsid w:val="00D46365"/>
    <w:rsid w:val="00D464BA"/>
    <w:rsid w:val="00D46709"/>
    <w:rsid w:val="00D470D1"/>
    <w:rsid w:val="00D517FF"/>
    <w:rsid w:val="00D53422"/>
    <w:rsid w:val="00D539B0"/>
    <w:rsid w:val="00D53C97"/>
    <w:rsid w:val="00D54EB2"/>
    <w:rsid w:val="00D5553B"/>
    <w:rsid w:val="00D5796E"/>
    <w:rsid w:val="00D62B99"/>
    <w:rsid w:val="00D630D3"/>
    <w:rsid w:val="00D63521"/>
    <w:rsid w:val="00D66903"/>
    <w:rsid w:val="00D672E5"/>
    <w:rsid w:val="00D6765A"/>
    <w:rsid w:val="00D67694"/>
    <w:rsid w:val="00D67699"/>
    <w:rsid w:val="00D67ED4"/>
    <w:rsid w:val="00D710AC"/>
    <w:rsid w:val="00D71C5D"/>
    <w:rsid w:val="00D720E2"/>
    <w:rsid w:val="00D72710"/>
    <w:rsid w:val="00D73988"/>
    <w:rsid w:val="00D74D72"/>
    <w:rsid w:val="00D758C4"/>
    <w:rsid w:val="00D75B60"/>
    <w:rsid w:val="00D76500"/>
    <w:rsid w:val="00D77455"/>
    <w:rsid w:val="00D809B2"/>
    <w:rsid w:val="00D80E2B"/>
    <w:rsid w:val="00D81ED9"/>
    <w:rsid w:val="00D8211A"/>
    <w:rsid w:val="00D821F4"/>
    <w:rsid w:val="00D82BB9"/>
    <w:rsid w:val="00D82BC7"/>
    <w:rsid w:val="00D83798"/>
    <w:rsid w:val="00D83CBC"/>
    <w:rsid w:val="00D84939"/>
    <w:rsid w:val="00D859F4"/>
    <w:rsid w:val="00D85E2E"/>
    <w:rsid w:val="00D86977"/>
    <w:rsid w:val="00D869CC"/>
    <w:rsid w:val="00D90E64"/>
    <w:rsid w:val="00D91460"/>
    <w:rsid w:val="00D91BB4"/>
    <w:rsid w:val="00D95693"/>
    <w:rsid w:val="00D95D2E"/>
    <w:rsid w:val="00D96603"/>
    <w:rsid w:val="00D9738B"/>
    <w:rsid w:val="00DA1152"/>
    <w:rsid w:val="00DA359B"/>
    <w:rsid w:val="00DA3AEC"/>
    <w:rsid w:val="00DA3B42"/>
    <w:rsid w:val="00DA3BF9"/>
    <w:rsid w:val="00DA5732"/>
    <w:rsid w:val="00DA5F51"/>
    <w:rsid w:val="00DA68A0"/>
    <w:rsid w:val="00DA7341"/>
    <w:rsid w:val="00DB07AE"/>
    <w:rsid w:val="00DB16C0"/>
    <w:rsid w:val="00DB2047"/>
    <w:rsid w:val="00DB2ADC"/>
    <w:rsid w:val="00DB35AE"/>
    <w:rsid w:val="00DB35CF"/>
    <w:rsid w:val="00DB4940"/>
    <w:rsid w:val="00DB762F"/>
    <w:rsid w:val="00DC0CC2"/>
    <w:rsid w:val="00DC1231"/>
    <w:rsid w:val="00DC19D3"/>
    <w:rsid w:val="00DC30AF"/>
    <w:rsid w:val="00DC55EF"/>
    <w:rsid w:val="00DC7803"/>
    <w:rsid w:val="00DC7955"/>
    <w:rsid w:val="00DC7D60"/>
    <w:rsid w:val="00DD025E"/>
    <w:rsid w:val="00DD0727"/>
    <w:rsid w:val="00DD42F8"/>
    <w:rsid w:val="00DD44AD"/>
    <w:rsid w:val="00DD529D"/>
    <w:rsid w:val="00DD6480"/>
    <w:rsid w:val="00DD6904"/>
    <w:rsid w:val="00DE08EE"/>
    <w:rsid w:val="00DE143A"/>
    <w:rsid w:val="00DE48DE"/>
    <w:rsid w:val="00DE61C3"/>
    <w:rsid w:val="00DF0BBC"/>
    <w:rsid w:val="00DF0FE9"/>
    <w:rsid w:val="00DF163F"/>
    <w:rsid w:val="00DF3487"/>
    <w:rsid w:val="00DF3A17"/>
    <w:rsid w:val="00DF497F"/>
    <w:rsid w:val="00DF5438"/>
    <w:rsid w:val="00DF71FE"/>
    <w:rsid w:val="00DF735C"/>
    <w:rsid w:val="00DF7E48"/>
    <w:rsid w:val="00E00769"/>
    <w:rsid w:val="00E00985"/>
    <w:rsid w:val="00E01C31"/>
    <w:rsid w:val="00E01D09"/>
    <w:rsid w:val="00E02F6B"/>
    <w:rsid w:val="00E03E77"/>
    <w:rsid w:val="00E04BC8"/>
    <w:rsid w:val="00E05C9F"/>
    <w:rsid w:val="00E06995"/>
    <w:rsid w:val="00E07DA7"/>
    <w:rsid w:val="00E10544"/>
    <w:rsid w:val="00E108BC"/>
    <w:rsid w:val="00E10D6E"/>
    <w:rsid w:val="00E113B0"/>
    <w:rsid w:val="00E134AF"/>
    <w:rsid w:val="00E14B6E"/>
    <w:rsid w:val="00E156A2"/>
    <w:rsid w:val="00E16624"/>
    <w:rsid w:val="00E17D2E"/>
    <w:rsid w:val="00E207C2"/>
    <w:rsid w:val="00E22D78"/>
    <w:rsid w:val="00E23722"/>
    <w:rsid w:val="00E23944"/>
    <w:rsid w:val="00E23EE0"/>
    <w:rsid w:val="00E242A3"/>
    <w:rsid w:val="00E25A90"/>
    <w:rsid w:val="00E260BE"/>
    <w:rsid w:val="00E263FE"/>
    <w:rsid w:val="00E266D3"/>
    <w:rsid w:val="00E26938"/>
    <w:rsid w:val="00E31081"/>
    <w:rsid w:val="00E32114"/>
    <w:rsid w:val="00E32CA0"/>
    <w:rsid w:val="00E342A5"/>
    <w:rsid w:val="00E35E51"/>
    <w:rsid w:val="00E36FB1"/>
    <w:rsid w:val="00E37DEC"/>
    <w:rsid w:val="00E401C4"/>
    <w:rsid w:val="00E40B88"/>
    <w:rsid w:val="00E40FD3"/>
    <w:rsid w:val="00E41766"/>
    <w:rsid w:val="00E42105"/>
    <w:rsid w:val="00E4298F"/>
    <w:rsid w:val="00E43876"/>
    <w:rsid w:val="00E4730A"/>
    <w:rsid w:val="00E47B27"/>
    <w:rsid w:val="00E506EC"/>
    <w:rsid w:val="00E50794"/>
    <w:rsid w:val="00E509A1"/>
    <w:rsid w:val="00E52DC1"/>
    <w:rsid w:val="00E5326C"/>
    <w:rsid w:val="00E54748"/>
    <w:rsid w:val="00E54FD4"/>
    <w:rsid w:val="00E56A71"/>
    <w:rsid w:val="00E56B66"/>
    <w:rsid w:val="00E60588"/>
    <w:rsid w:val="00E62181"/>
    <w:rsid w:val="00E622C9"/>
    <w:rsid w:val="00E634CA"/>
    <w:rsid w:val="00E63CFB"/>
    <w:rsid w:val="00E64600"/>
    <w:rsid w:val="00E651D3"/>
    <w:rsid w:val="00E668A3"/>
    <w:rsid w:val="00E70132"/>
    <w:rsid w:val="00E71A62"/>
    <w:rsid w:val="00E72A96"/>
    <w:rsid w:val="00E739A3"/>
    <w:rsid w:val="00E744E0"/>
    <w:rsid w:val="00E74E29"/>
    <w:rsid w:val="00E7510A"/>
    <w:rsid w:val="00E75BC5"/>
    <w:rsid w:val="00E8375C"/>
    <w:rsid w:val="00E84BB7"/>
    <w:rsid w:val="00E85A20"/>
    <w:rsid w:val="00E86E84"/>
    <w:rsid w:val="00E87F94"/>
    <w:rsid w:val="00E92748"/>
    <w:rsid w:val="00E930A5"/>
    <w:rsid w:val="00E93E35"/>
    <w:rsid w:val="00E95105"/>
    <w:rsid w:val="00E95591"/>
    <w:rsid w:val="00E95606"/>
    <w:rsid w:val="00E95BA3"/>
    <w:rsid w:val="00E961DE"/>
    <w:rsid w:val="00E966A7"/>
    <w:rsid w:val="00E96A6E"/>
    <w:rsid w:val="00E9743C"/>
    <w:rsid w:val="00EA009A"/>
    <w:rsid w:val="00EA1521"/>
    <w:rsid w:val="00EA2EAB"/>
    <w:rsid w:val="00EA3F0F"/>
    <w:rsid w:val="00EA5C6D"/>
    <w:rsid w:val="00EA6727"/>
    <w:rsid w:val="00EA68C0"/>
    <w:rsid w:val="00EA6DCD"/>
    <w:rsid w:val="00EA6F65"/>
    <w:rsid w:val="00EA7290"/>
    <w:rsid w:val="00EA7315"/>
    <w:rsid w:val="00EB1985"/>
    <w:rsid w:val="00EB2556"/>
    <w:rsid w:val="00EB3C99"/>
    <w:rsid w:val="00EB4ED9"/>
    <w:rsid w:val="00EB5682"/>
    <w:rsid w:val="00EB58D8"/>
    <w:rsid w:val="00EB5D20"/>
    <w:rsid w:val="00EB6379"/>
    <w:rsid w:val="00EB746B"/>
    <w:rsid w:val="00EC0193"/>
    <w:rsid w:val="00EC403F"/>
    <w:rsid w:val="00EC470C"/>
    <w:rsid w:val="00EC7E84"/>
    <w:rsid w:val="00ED350B"/>
    <w:rsid w:val="00ED46EF"/>
    <w:rsid w:val="00ED4BAC"/>
    <w:rsid w:val="00ED4EE0"/>
    <w:rsid w:val="00ED500A"/>
    <w:rsid w:val="00ED65EC"/>
    <w:rsid w:val="00ED692B"/>
    <w:rsid w:val="00ED7217"/>
    <w:rsid w:val="00ED7CAC"/>
    <w:rsid w:val="00EE022D"/>
    <w:rsid w:val="00EE13FE"/>
    <w:rsid w:val="00EE1599"/>
    <w:rsid w:val="00EE1998"/>
    <w:rsid w:val="00EE1EC4"/>
    <w:rsid w:val="00EE37FF"/>
    <w:rsid w:val="00EE3E7C"/>
    <w:rsid w:val="00EE6F2C"/>
    <w:rsid w:val="00EE7BF5"/>
    <w:rsid w:val="00EF1B80"/>
    <w:rsid w:val="00EF2390"/>
    <w:rsid w:val="00EF2ECD"/>
    <w:rsid w:val="00EF5012"/>
    <w:rsid w:val="00EF5C01"/>
    <w:rsid w:val="00EF700F"/>
    <w:rsid w:val="00EF78E6"/>
    <w:rsid w:val="00EF7E5F"/>
    <w:rsid w:val="00F00AA1"/>
    <w:rsid w:val="00F03074"/>
    <w:rsid w:val="00F03DF8"/>
    <w:rsid w:val="00F07028"/>
    <w:rsid w:val="00F0778A"/>
    <w:rsid w:val="00F07989"/>
    <w:rsid w:val="00F126A5"/>
    <w:rsid w:val="00F17DB9"/>
    <w:rsid w:val="00F20179"/>
    <w:rsid w:val="00F216A3"/>
    <w:rsid w:val="00F21E66"/>
    <w:rsid w:val="00F22044"/>
    <w:rsid w:val="00F22CD4"/>
    <w:rsid w:val="00F23562"/>
    <w:rsid w:val="00F23601"/>
    <w:rsid w:val="00F239A2"/>
    <w:rsid w:val="00F24B74"/>
    <w:rsid w:val="00F25C3C"/>
    <w:rsid w:val="00F30B21"/>
    <w:rsid w:val="00F3165D"/>
    <w:rsid w:val="00F31C25"/>
    <w:rsid w:val="00F32B49"/>
    <w:rsid w:val="00F32C79"/>
    <w:rsid w:val="00F35E78"/>
    <w:rsid w:val="00F36A22"/>
    <w:rsid w:val="00F3764E"/>
    <w:rsid w:val="00F37902"/>
    <w:rsid w:val="00F37A1F"/>
    <w:rsid w:val="00F4197E"/>
    <w:rsid w:val="00F41C85"/>
    <w:rsid w:val="00F43173"/>
    <w:rsid w:val="00F43F8C"/>
    <w:rsid w:val="00F44568"/>
    <w:rsid w:val="00F445ED"/>
    <w:rsid w:val="00F44C21"/>
    <w:rsid w:val="00F46556"/>
    <w:rsid w:val="00F4658F"/>
    <w:rsid w:val="00F474F9"/>
    <w:rsid w:val="00F47A84"/>
    <w:rsid w:val="00F5120E"/>
    <w:rsid w:val="00F551EE"/>
    <w:rsid w:val="00F55A11"/>
    <w:rsid w:val="00F61CAF"/>
    <w:rsid w:val="00F62AAC"/>
    <w:rsid w:val="00F631E3"/>
    <w:rsid w:val="00F633CB"/>
    <w:rsid w:val="00F640FD"/>
    <w:rsid w:val="00F65B1F"/>
    <w:rsid w:val="00F67D4D"/>
    <w:rsid w:val="00F71FAA"/>
    <w:rsid w:val="00F72278"/>
    <w:rsid w:val="00F72504"/>
    <w:rsid w:val="00F72615"/>
    <w:rsid w:val="00F730FF"/>
    <w:rsid w:val="00F731CD"/>
    <w:rsid w:val="00F74106"/>
    <w:rsid w:val="00F744C7"/>
    <w:rsid w:val="00F7592B"/>
    <w:rsid w:val="00F76173"/>
    <w:rsid w:val="00F76EDD"/>
    <w:rsid w:val="00F82419"/>
    <w:rsid w:val="00F83394"/>
    <w:rsid w:val="00F84C92"/>
    <w:rsid w:val="00F85E2A"/>
    <w:rsid w:val="00F87EE9"/>
    <w:rsid w:val="00F908E8"/>
    <w:rsid w:val="00F91092"/>
    <w:rsid w:val="00F92112"/>
    <w:rsid w:val="00F92C98"/>
    <w:rsid w:val="00F93313"/>
    <w:rsid w:val="00F93FB4"/>
    <w:rsid w:val="00FA0D39"/>
    <w:rsid w:val="00FA0D8D"/>
    <w:rsid w:val="00FA0E86"/>
    <w:rsid w:val="00FA18CB"/>
    <w:rsid w:val="00FA4696"/>
    <w:rsid w:val="00FA4B5B"/>
    <w:rsid w:val="00FA677A"/>
    <w:rsid w:val="00FA67DC"/>
    <w:rsid w:val="00FA71EB"/>
    <w:rsid w:val="00FA7D20"/>
    <w:rsid w:val="00FB002C"/>
    <w:rsid w:val="00FB1D42"/>
    <w:rsid w:val="00FB1E9F"/>
    <w:rsid w:val="00FB2500"/>
    <w:rsid w:val="00FB488B"/>
    <w:rsid w:val="00FB4AC7"/>
    <w:rsid w:val="00FB64FB"/>
    <w:rsid w:val="00FB664E"/>
    <w:rsid w:val="00FB6F04"/>
    <w:rsid w:val="00FC0765"/>
    <w:rsid w:val="00FC15D8"/>
    <w:rsid w:val="00FC1E69"/>
    <w:rsid w:val="00FC353D"/>
    <w:rsid w:val="00FC3703"/>
    <w:rsid w:val="00FC386E"/>
    <w:rsid w:val="00FC3E3E"/>
    <w:rsid w:val="00FC4F61"/>
    <w:rsid w:val="00FC582C"/>
    <w:rsid w:val="00FC67D2"/>
    <w:rsid w:val="00FC76A4"/>
    <w:rsid w:val="00FC7FCE"/>
    <w:rsid w:val="00FD0840"/>
    <w:rsid w:val="00FD0D86"/>
    <w:rsid w:val="00FD1A89"/>
    <w:rsid w:val="00FD1B52"/>
    <w:rsid w:val="00FD499B"/>
    <w:rsid w:val="00FD5889"/>
    <w:rsid w:val="00FD589C"/>
    <w:rsid w:val="00FD5F1F"/>
    <w:rsid w:val="00FD5F2D"/>
    <w:rsid w:val="00FE02BC"/>
    <w:rsid w:val="00FE06A2"/>
    <w:rsid w:val="00FE08FE"/>
    <w:rsid w:val="00FE1102"/>
    <w:rsid w:val="00FE29E3"/>
    <w:rsid w:val="00FE453D"/>
    <w:rsid w:val="00FE4F0E"/>
    <w:rsid w:val="00FE5658"/>
    <w:rsid w:val="00FE5FF7"/>
    <w:rsid w:val="00FE7E11"/>
    <w:rsid w:val="00FF2634"/>
    <w:rsid w:val="00FF29AD"/>
    <w:rsid w:val="00FF3009"/>
    <w:rsid w:val="00FF43DE"/>
    <w:rsid w:val="00FF6B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1D3F"/>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 w:type="paragraph" w:styleId="NoSpacing">
    <w:name w:val="No Spacing"/>
    <w:uiPriority w:val="1"/>
    <w:qFormat/>
    <w:rsid w:val="00BD1C6B"/>
    <w:rPr>
      <w:rFonts w:ascii="Times New Roman" w:eastAsiaTheme="minorHAnsi" w:hAnsi="Times New Roman" w:cstheme="minorBidi"/>
      <w:sz w:val="24"/>
    </w:rPr>
  </w:style>
  <w:style w:type="numbering" w:customStyle="1" w:styleId="Style1">
    <w:name w:val="Style1"/>
    <w:uiPriority w:val="99"/>
    <w:rsid w:val="00D821F4"/>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1D3F"/>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 w:type="paragraph" w:styleId="NoSpacing">
    <w:name w:val="No Spacing"/>
    <w:uiPriority w:val="1"/>
    <w:qFormat/>
    <w:rsid w:val="00BD1C6B"/>
    <w:rPr>
      <w:rFonts w:ascii="Times New Roman" w:eastAsiaTheme="minorHAnsi" w:hAnsi="Times New Roman" w:cstheme="minorBidi"/>
      <w:sz w:val="24"/>
    </w:rPr>
  </w:style>
  <w:style w:type="numbering" w:customStyle="1" w:styleId="Style1">
    <w:name w:val="Style1"/>
    <w:uiPriority w:val="99"/>
    <w:rsid w:val="00D821F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29">
      <w:bodyDiv w:val="1"/>
      <w:marLeft w:val="0"/>
      <w:marRight w:val="0"/>
      <w:marTop w:val="0"/>
      <w:marBottom w:val="0"/>
      <w:divBdr>
        <w:top w:val="none" w:sz="0" w:space="0" w:color="auto"/>
        <w:left w:val="none" w:sz="0" w:space="0" w:color="auto"/>
        <w:bottom w:val="none" w:sz="0" w:space="0" w:color="auto"/>
        <w:right w:val="none" w:sz="0" w:space="0" w:color="auto"/>
      </w:divBdr>
    </w:div>
    <w:div w:id="98455887">
      <w:bodyDiv w:val="1"/>
      <w:marLeft w:val="0"/>
      <w:marRight w:val="0"/>
      <w:marTop w:val="0"/>
      <w:marBottom w:val="0"/>
      <w:divBdr>
        <w:top w:val="none" w:sz="0" w:space="0" w:color="auto"/>
        <w:left w:val="none" w:sz="0" w:space="0" w:color="auto"/>
        <w:bottom w:val="none" w:sz="0" w:space="0" w:color="auto"/>
        <w:right w:val="none" w:sz="0" w:space="0" w:color="auto"/>
      </w:divBdr>
    </w:div>
    <w:div w:id="203718636">
      <w:bodyDiv w:val="1"/>
      <w:marLeft w:val="0"/>
      <w:marRight w:val="0"/>
      <w:marTop w:val="0"/>
      <w:marBottom w:val="0"/>
      <w:divBdr>
        <w:top w:val="none" w:sz="0" w:space="0" w:color="auto"/>
        <w:left w:val="none" w:sz="0" w:space="0" w:color="auto"/>
        <w:bottom w:val="none" w:sz="0" w:space="0" w:color="auto"/>
        <w:right w:val="none" w:sz="0" w:space="0" w:color="auto"/>
      </w:divBdr>
    </w:div>
    <w:div w:id="305016007">
      <w:bodyDiv w:val="1"/>
      <w:marLeft w:val="0"/>
      <w:marRight w:val="0"/>
      <w:marTop w:val="0"/>
      <w:marBottom w:val="0"/>
      <w:divBdr>
        <w:top w:val="none" w:sz="0" w:space="0" w:color="auto"/>
        <w:left w:val="none" w:sz="0" w:space="0" w:color="auto"/>
        <w:bottom w:val="none" w:sz="0" w:space="0" w:color="auto"/>
        <w:right w:val="none" w:sz="0" w:space="0" w:color="auto"/>
      </w:divBdr>
    </w:div>
    <w:div w:id="308676512">
      <w:bodyDiv w:val="1"/>
      <w:marLeft w:val="0"/>
      <w:marRight w:val="0"/>
      <w:marTop w:val="0"/>
      <w:marBottom w:val="0"/>
      <w:divBdr>
        <w:top w:val="none" w:sz="0" w:space="0" w:color="auto"/>
        <w:left w:val="none" w:sz="0" w:space="0" w:color="auto"/>
        <w:bottom w:val="none" w:sz="0" w:space="0" w:color="auto"/>
        <w:right w:val="none" w:sz="0" w:space="0" w:color="auto"/>
      </w:divBdr>
    </w:div>
    <w:div w:id="315110364">
      <w:bodyDiv w:val="1"/>
      <w:marLeft w:val="0"/>
      <w:marRight w:val="0"/>
      <w:marTop w:val="0"/>
      <w:marBottom w:val="0"/>
      <w:divBdr>
        <w:top w:val="none" w:sz="0" w:space="0" w:color="auto"/>
        <w:left w:val="none" w:sz="0" w:space="0" w:color="auto"/>
        <w:bottom w:val="none" w:sz="0" w:space="0" w:color="auto"/>
        <w:right w:val="none" w:sz="0" w:space="0" w:color="auto"/>
      </w:divBdr>
    </w:div>
    <w:div w:id="485518032">
      <w:bodyDiv w:val="1"/>
      <w:marLeft w:val="0"/>
      <w:marRight w:val="0"/>
      <w:marTop w:val="0"/>
      <w:marBottom w:val="0"/>
      <w:divBdr>
        <w:top w:val="none" w:sz="0" w:space="0" w:color="auto"/>
        <w:left w:val="none" w:sz="0" w:space="0" w:color="auto"/>
        <w:bottom w:val="none" w:sz="0" w:space="0" w:color="auto"/>
        <w:right w:val="none" w:sz="0" w:space="0" w:color="auto"/>
      </w:divBdr>
    </w:div>
    <w:div w:id="509881464">
      <w:bodyDiv w:val="1"/>
      <w:marLeft w:val="0"/>
      <w:marRight w:val="0"/>
      <w:marTop w:val="0"/>
      <w:marBottom w:val="0"/>
      <w:divBdr>
        <w:top w:val="none" w:sz="0" w:space="0" w:color="auto"/>
        <w:left w:val="none" w:sz="0" w:space="0" w:color="auto"/>
        <w:bottom w:val="none" w:sz="0" w:space="0" w:color="auto"/>
        <w:right w:val="none" w:sz="0" w:space="0" w:color="auto"/>
      </w:divBdr>
    </w:div>
    <w:div w:id="569267943">
      <w:bodyDiv w:val="1"/>
      <w:marLeft w:val="0"/>
      <w:marRight w:val="0"/>
      <w:marTop w:val="0"/>
      <w:marBottom w:val="0"/>
      <w:divBdr>
        <w:top w:val="none" w:sz="0" w:space="0" w:color="auto"/>
        <w:left w:val="none" w:sz="0" w:space="0" w:color="auto"/>
        <w:bottom w:val="none" w:sz="0" w:space="0" w:color="auto"/>
        <w:right w:val="none" w:sz="0" w:space="0" w:color="auto"/>
      </w:divBdr>
    </w:div>
    <w:div w:id="574628472">
      <w:bodyDiv w:val="1"/>
      <w:marLeft w:val="0"/>
      <w:marRight w:val="0"/>
      <w:marTop w:val="0"/>
      <w:marBottom w:val="0"/>
      <w:divBdr>
        <w:top w:val="none" w:sz="0" w:space="0" w:color="auto"/>
        <w:left w:val="none" w:sz="0" w:space="0" w:color="auto"/>
        <w:bottom w:val="none" w:sz="0" w:space="0" w:color="auto"/>
        <w:right w:val="none" w:sz="0" w:space="0" w:color="auto"/>
      </w:divBdr>
    </w:div>
    <w:div w:id="625545654">
      <w:bodyDiv w:val="1"/>
      <w:marLeft w:val="0"/>
      <w:marRight w:val="0"/>
      <w:marTop w:val="0"/>
      <w:marBottom w:val="0"/>
      <w:divBdr>
        <w:top w:val="none" w:sz="0" w:space="0" w:color="auto"/>
        <w:left w:val="none" w:sz="0" w:space="0" w:color="auto"/>
        <w:bottom w:val="none" w:sz="0" w:space="0" w:color="auto"/>
        <w:right w:val="none" w:sz="0" w:space="0" w:color="auto"/>
      </w:divBdr>
    </w:div>
    <w:div w:id="664433099">
      <w:bodyDiv w:val="1"/>
      <w:marLeft w:val="0"/>
      <w:marRight w:val="0"/>
      <w:marTop w:val="0"/>
      <w:marBottom w:val="0"/>
      <w:divBdr>
        <w:top w:val="none" w:sz="0" w:space="0" w:color="auto"/>
        <w:left w:val="none" w:sz="0" w:space="0" w:color="auto"/>
        <w:bottom w:val="none" w:sz="0" w:space="0" w:color="auto"/>
        <w:right w:val="none" w:sz="0" w:space="0" w:color="auto"/>
      </w:divBdr>
    </w:div>
    <w:div w:id="675613195">
      <w:bodyDiv w:val="1"/>
      <w:marLeft w:val="0"/>
      <w:marRight w:val="0"/>
      <w:marTop w:val="0"/>
      <w:marBottom w:val="0"/>
      <w:divBdr>
        <w:top w:val="none" w:sz="0" w:space="0" w:color="auto"/>
        <w:left w:val="none" w:sz="0" w:space="0" w:color="auto"/>
        <w:bottom w:val="none" w:sz="0" w:space="0" w:color="auto"/>
        <w:right w:val="none" w:sz="0" w:space="0" w:color="auto"/>
      </w:divBdr>
    </w:div>
    <w:div w:id="745499148">
      <w:bodyDiv w:val="1"/>
      <w:marLeft w:val="0"/>
      <w:marRight w:val="0"/>
      <w:marTop w:val="0"/>
      <w:marBottom w:val="0"/>
      <w:divBdr>
        <w:top w:val="none" w:sz="0" w:space="0" w:color="auto"/>
        <w:left w:val="none" w:sz="0" w:space="0" w:color="auto"/>
        <w:bottom w:val="none" w:sz="0" w:space="0" w:color="auto"/>
        <w:right w:val="none" w:sz="0" w:space="0" w:color="auto"/>
      </w:divBdr>
    </w:div>
    <w:div w:id="753163023">
      <w:bodyDiv w:val="1"/>
      <w:marLeft w:val="0"/>
      <w:marRight w:val="0"/>
      <w:marTop w:val="0"/>
      <w:marBottom w:val="0"/>
      <w:divBdr>
        <w:top w:val="none" w:sz="0" w:space="0" w:color="auto"/>
        <w:left w:val="none" w:sz="0" w:space="0" w:color="auto"/>
        <w:bottom w:val="none" w:sz="0" w:space="0" w:color="auto"/>
        <w:right w:val="none" w:sz="0" w:space="0" w:color="auto"/>
      </w:divBdr>
    </w:div>
    <w:div w:id="772434946">
      <w:bodyDiv w:val="1"/>
      <w:marLeft w:val="0"/>
      <w:marRight w:val="0"/>
      <w:marTop w:val="0"/>
      <w:marBottom w:val="0"/>
      <w:divBdr>
        <w:top w:val="none" w:sz="0" w:space="0" w:color="auto"/>
        <w:left w:val="none" w:sz="0" w:space="0" w:color="auto"/>
        <w:bottom w:val="none" w:sz="0" w:space="0" w:color="auto"/>
        <w:right w:val="none" w:sz="0" w:space="0" w:color="auto"/>
      </w:divBdr>
    </w:div>
    <w:div w:id="791703047">
      <w:bodyDiv w:val="1"/>
      <w:marLeft w:val="0"/>
      <w:marRight w:val="0"/>
      <w:marTop w:val="0"/>
      <w:marBottom w:val="0"/>
      <w:divBdr>
        <w:top w:val="none" w:sz="0" w:space="0" w:color="auto"/>
        <w:left w:val="none" w:sz="0" w:space="0" w:color="auto"/>
        <w:bottom w:val="none" w:sz="0" w:space="0" w:color="auto"/>
        <w:right w:val="none" w:sz="0" w:space="0" w:color="auto"/>
      </w:divBdr>
    </w:div>
    <w:div w:id="840195880">
      <w:bodyDiv w:val="1"/>
      <w:marLeft w:val="0"/>
      <w:marRight w:val="0"/>
      <w:marTop w:val="0"/>
      <w:marBottom w:val="0"/>
      <w:divBdr>
        <w:top w:val="none" w:sz="0" w:space="0" w:color="auto"/>
        <w:left w:val="none" w:sz="0" w:space="0" w:color="auto"/>
        <w:bottom w:val="none" w:sz="0" w:space="0" w:color="auto"/>
        <w:right w:val="none" w:sz="0" w:space="0" w:color="auto"/>
      </w:divBdr>
    </w:div>
    <w:div w:id="856966959">
      <w:bodyDiv w:val="1"/>
      <w:marLeft w:val="0"/>
      <w:marRight w:val="0"/>
      <w:marTop w:val="0"/>
      <w:marBottom w:val="0"/>
      <w:divBdr>
        <w:top w:val="none" w:sz="0" w:space="0" w:color="auto"/>
        <w:left w:val="none" w:sz="0" w:space="0" w:color="auto"/>
        <w:bottom w:val="none" w:sz="0" w:space="0" w:color="auto"/>
        <w:right w:val="none" w:sz="0" w:space="0" w:color="auto"/>
      </w:divBdr>
    </w:div>
    <w:div w:id="943810303">
      <w:bodyDiv w:val="1"/>
      <w:marLeft w:val="0"/>
      <w:marRight w:val="0"/>
      <w:marTop w:val="0"/>
      <w:marBottom w:val="0"/>
      <w:divBdr>
        <w:top w:val="none" w:sz="0" w:space="0" w:color="auto"/>
        <w:left w:val="none" w:sz="0" w:space="0" w:color="auto"/>
        <w:bottom w:val="none" w:sz="0" w:space="0" w:color="auto"/>
        <w:right w:val="none" w:sz="0" w:space="0" w:color="auto"/>
      </w:divBdr>
    </w:div>
    <w:div w:id="1046375322">
      <w:bodyDiv w:val="1"/>
      <w:marLeft w:val="0"/>
      <w:marRight w:val="0"/>
      <w:marTop w:val="0"/>
      <w:marBottom w:val="0"/>
      <w:divBdr>
        <w:top w:val="none" w:sz="0" w:space="0" w:color="auto"/>
        <w:left w:val="none" w:sz="0" w:space="0" w:color="auto"/>
        <w:bottom w:val="none" w:sz="0" w:space="0" w:color="auto"/>
        <w:right w:val="none" w:sz="0" w:space="0" w:color="auto"/>
      </w:divBdr>
    </w:div>
    <w:div w:id="1063333714">
      <w:bodyDiv w:val="1"/>
      <w:marLeft w:val="0"/>
      <w:marRight w:val="0"/>
      <w:marTop w:val="0"/>
      <w:marBottom w:val="0"/>
      <w:divBdr>
        <w:top w:val="none" w:sz="0" w:space="0" w:color="auto"/>
        <w:left w:val="none" w:sz="0" w:space="0" w:color="auto"/>
        <w:bottom w:val="none" w:sz="0" w:space="0" w:color="auto"/>
        <w:right w:val="none" w:sz="0" w:space="0" w:color="auto"/>
      </w:divBdr>
    </w:div>
    <w:div w:id="1155220026">
      <w:marLeft w:val="0"/>
      <w:marRight w:val="0"/>
      <w:marTop w:val="0"/>
      <w:marBottom w:val="0"/>
      <w:divBdr>
        <w:top w:val="none" w:sz="0" w:space="0" w:color="auto"/>
        <w:left w:val="none" w:sz="0" w:space="0" w:color="auto"/>
        <w:bottom w:val="none" w:sz="0" w:space="0" w:color="auto"/>
        <w:right w:val="none" w:sz="0" w:space="0" w:color="auto"/>
      </w:divBdr>
    </w:div>
    <w:div w:id="1155220027">
      <w:marLeft w:val="0"/>
      <w:marRight w:val="0"/>
      <w:marTop w:val="0"/>
      <w:marBottom w:val="0"/>
      <w:divBdr>
        <w:top w:val="none" w:sz="0" w:space="0" w:color="auto"/>
        <w:left w:val="none" w:sz="0" w:space="0" w:color="auto"/>
        <w:bottom w:val="none" w:sz="0" w:space="0" w:color="auto"/>
        <w:right w:val="none" w:sz="0" w:space="0" w:color="auto"/>
      </w:divBdr>
    </w:div>
    <w:div w:id="1155220028">
      <w:marLeft w:val="0"/>
      <w:marRight w:val="0"/>
      <w:marTop w:val="0"/>
      <w:marBottom w:val="0"/>
      <w:divBdr>
        <w:top w:val="none" w:sz="0" w:space="0" w:color="auto"/>
        <w:left w:val="none" w:sz="0" w:space="0" w:color="auto"/>
        <w:bottom w:val="none" w:sz="0" w:space="0" w:color="auto"/>
        <w:right w:val="none" w:sz="0" w:space="0" w:color="auto"/>
      </w:divBdr>
    </w:div>
    <w:div w:id="1155220029">
      <w:marLeft w:val="0"/>
      <w:marRight w:val="0"/>
      <w:marTop w:val="0"/>
      <w:marBottom w:val="0"/>
      <w:divBdr>
        <w:top w:val="none" w:sz="0" w:space="0" w:color="auto"/>
        <w:left w:val="none" w:sz="0" w:space="0" w:color="auto"/>
        <w:bottom w:val="none" w:sz="0" w:space="0" w:color="auto"/>
        <w:right w:val="none" w:sz="0" w:space="0" w:color="auto"/>
      </w:divBdr>
    </w:div>
    <w:div w:id="1155220030">
      <w:marLeft w:val="0"/>
      <w:marRight w:val="0"/>
      <w:marTop w:val="0"/>
      <w:marBottom w:val="0"/>
      <w:divBdr>
        <w:top w:val="none" w:sz="0" w:space="0" w:color="auto"/>
        <w:left w:val="none" w:sz="0" w:space="0" w:color="auto"/>
        <w:bottom w:val="none" w:sz="0" w:space="0" w:color="auto"/>
        <w:right w:val="none" w:sz="0" w:space="0" w:color="auto"/>
      </w:divBdr>
    </w:div>
    <w:div w:id="1155220031">
      <w:marLeft w:val="0"/>
      <w:marRight w:val="0"/>
      <w:marTop w:val="0"/>
      <w:marBottom w:val="0"/>
      <w:divBdr>
        <w:top w:val="none" w:sz="0" w:space="0" w:color="auto"/>
        <w:left w:val="none" w:sz="0" w:space="0" w:color="auto"/>
        <w:bottom w:val="none" w:sz="0" w:space="0" w:color="auto"/>
        <w:right w:val="none" w:sz="0" w:space="0" w:color="auto"/>
      </w:divBdr>
    </w:div>
    <w:div w:id="1155220032">
      <w:marLeft w:val="0"/>
      <w:marRight w:val="0"/>
      <w:marTop w:val="0"/>
      <w:marBottom w:val="0"/>
      <w:divBdr>
        <w:top w:val="none" w:sz="0" w:space="0" w:color="auto"/>
        <w:left w:val="none" w:sz="0" w:space="0" w:color="auto"/>
        <w:bottom w:val="none" w:sz="0" w:space="0" w:color="auto"/>
        <w:right w:val="none" w:sz="0" w:space="0" w:color="auto"/>
      </w:divBdr>
    </w:div>
    <w:div w:id="1155220033">
      <w:marLeft w:val="0"/>
      <w:marRight w:val="0"/>
      <w:marTop w:val="0"/>
      <w:marBottom w:val="0"/>
      <w:divBdr>
        <w:top w:val="none" w:sz="0" w:space="0" w:color="auto"/>
        <w:left w:val="none" w:sz="0" w:space="0" w:color="auto"/>
        <w:bottom w:val="none" w:sz="0" w:space="0" w:color="auto"/>
        <w:right w:val="none" w:sz="0" w:space="0" w:color="auto"/>
      </w:divBdr>
    </w:div>
    <w:div w:id="1155220034">
      <w:marLeft w:val="0"/>
      <w:marRight w:val="0"/>
      <w:marTop w:val="0"/>
      <w:marBottom w:val="0"/>
      <w:divBdr>
        <w:top w:val="none" w:sz="0" w:space="0" w:color="auto"/>
        <w:left w:val="none" w:sz="0" w:space="0" w:color="auto"/>
        <w:bottom w:val="none" w:sz="0" w:space="0" w:color="auto"/>
        <w:right w:val="none" w:sz="0" w:space="0" w:color="auto"/>
      </w:divBdr>
    </w:div>
    <w:div w:id="1155220035">
      <w:marLeft w:val="0"/>
      <w:marRight w:val="0"/>
      <w:marTop w:val="0"/>
      <w:marBottom w:val="0"/>
      <w:divBdr>
        <w:top w:val="none" w:sz="0" w:space="0" w:color="auto"/>
        <w:left w:val="none" w:sz="0" w:space="0" w:color="auto"/>
        <w:bottom w:val="none" w:sz="0" w:space="0" w:color="auto"/>
        <w:right w:val="none" w:sz="0" w:space="0" w:color="auto"/>
      </w:divBdr>
    </w:div>
    <w:div w:id="1155220036">
      <w:marLeft w:val="0"/>
      <w:marRight w:val="0"/>
      <w:marTop w:val="0"/>
      <w:marBottom w:val="0"/>
      <w:divBdr>
        <w:top w:val="none" w:sz="0" w:space="0" w:color="auto"/>
        <w:left w:val="none" w:sz="0" w:space="0" w:color="auto"/>
        <w:bottom w:val="none" w:sz="0" w:space="0" w:color="auto"/>
        <w:right w:val="none" w:sz="0" w:space="0" w:color="auto"/>
      </w:divBdr>
    </w:div>
    <w:div w:id="1155220037">
      <w:marLeft w:val="0"/>
      <w:marRight w:val="0"/>
      <w:marTop w:val="0"/>
      <w:marBottom w:val="0"/>
      <w:divBdr>
        <w:top w:val="none" w:sz="0" w:space="0" w:color="auto"/>
        <w:left w:val="none" w:sz="0" w:space="0" w:color="auto"/>
        <w:bottom w:val="none" w:sz="0" w:space="0" w:color="auto"/>
        <w:right w:val="none" w:sz="0" w:space="0" w:color="auto"/>
      </w:divBdr>
    </w:div>
    <w:div w:id="1155220038">
      <w:marLeft w:val="0"/>
      <w:marRight w:val="0"/>
      <w:marTop w:val="0"/>
      <w:marBottom w:val="0"/>
      <w:divBdr>
        <w:top w:val="none" w:sz="0" w:space="0" w:color="auto"/>
        <w:left w:val="none" w:sz="0" w:space="0" w:color="auto"/>
        <w:bottom w:val="none" w:sz="0" w:space="0" w:color="auto"/>
        <w:right w:val="none" w:sz="0" w:space="0" w:color="auto"/>
      </w:divBdr>
    </w:div>
    <w:div w:id="1155220039">
      <w:marLeft w:val="0"/>
      <w:marRight w:val="0"/>
      <w:marTop w:val="0"/>
      <w:marBottom w:val="0"/>
      <w:divBdr>
        <w:top w:val="none" w:sz="0" w:space="0" w:color="auto"/>
        <w:left w:val="none" w:sz="0" w:space="0" w:color="auto"/>
        <w:bottom w:val="none" w:sz="0" w:space="0" w:color="auto"/>
        <w:right w:val="none" w:sz="0" w:space="0" w:color="auto"/>
      </w:divBdr>
    </w:div>
    <w:div w:id="1155220040">
      <w:marLeft w:val="0"/>
      <w:marRight w:val="0"/>
      <w:marTop w:val="0"/>
      <w:marBottom w:val="0"/>
      <w:divBdr>
        <w:top w:val="none" w:sz="0" w:space="0" w:color="auto"/>
        <w:left w:val="none" w:sz="0" w:space="0" w:color="auto"/>
        <w:bottom w:val="none" w:sz="0" w:space="0" w:color="auto"/>
        <w:right w:val="none" w:sz="0" w:space="0" w:color="auto"/>
      </w:divBdr>
    </w:div>
    <w:div w:id="1155220041">
      <w:marLeft w:val="0"/>
      <w:marRight w:val="0"/>
      <w:marTop w:val="0"/>
      <w:marBottom w:val="0"/>
      <w:divBdr>
        <w:top w:val="none" w:sz="0" w:space="0" w:color="auto"/>
        <w:left w:val="none" w:sz="0" w:space="0" w:color="auto"/>
        <w:bottom w:val="none" w:sz="0" w:space="0" w:color="auto"/>
        <w:right w:val="none" w:sz="0" w:space="0" w:color="auto"/>
      </w:divBdr>
    </w:div>
    <w:div w:id="1155220042">
      <w:marLeft w:val="0"/>
      <w:marRight w:val="0"/>
      <w:marTop w:val="0"/>
      <w:marBottom w:val="0"/>
      <w:divBdr>
        <w:top w:val="none" w:sz="0" w:space="0" w:color="auto"/>
        <w:left w:val="none" w:sz="0" w:space="0" w:color="auto"/>
        <w:bottom w:val="none" w:sz="0" w:space="0" w:color="auto"/>
        <w:right w:val="none" w:sz="0" w:space="0" w:color="auto"/>
      </w:divBdr>
    </w:div>
    <w:div w:id="1155220043">
      <w:marLeft w:val="0"/>
      <w:marRight w:val="0"/>
      <w:marTop w:val="0"/>
      <w:marBottom w:val="0"/>
      <w:divBdr>
        <w:top w:val="none" w:sz="0" w:space="0" w:color="auto"/>
        <w:left w:val="none" w:sz="0" w:space="0" w:color="auto"/>
        <w:bottom w:val="none" w:sz="0" w:space="0" w:color="auto"/>
        <w:right w:val="none" w:sz="0" w:space="0" w:color="auto"/>
      </w:divBdr>
    </w:div>
    <w:div w:id="1155220044">
      <w:marLeft w:val="0"/>
      <w:marRight w:val="0"/>
      <w:marTop w:val="0"/>
      <w:marBottom w:val="0"/>
      <w:divBdr>
        <w:top w:val="none" w:sz="0" w:space="0" w:color="auto"/>
        <w:left w:val="none" w:sz="0" w:space="0" w:color="auto"/>
        <w:bottom w:val="none" w:sz="0" w:space="0" w:color="auto"/>
        <w:right w:val="none" w:sz="0" w:space="0" w:color="auto"/>
      </w:divBdr>
    </w:div>
    <w:div w:id="1155220045">
      <w:marLeft w:val="0"/>
      <w:marRight w:val="0"/>
      <w:marTop w:val="0"/>
      <w:marBottom w:val="0"/>
      <w:divBdr>
        <w:top w:val="none" w:sz="0" w:space="0" w:color="auto"/>
        <w:left w:val="none" w:sz="0" w:space="0" w:color="auto"/>
        <w:bottom w:val="none" w:sz="0" w:space="0" w:color="auto"/>
        <w:right w:val="none" w:sz="0" w:space="0" w:color="auto"/>
      </w:divBdr>
    </w:div>
    <w:div w:id="1155220046">
      <w:marLeft w:val="0"/>
      <w:marRight w:val="0"/>
      <w:marTop w:val="0"/>
      <w:marBottom w:val="0"/>
      <w:divBdr>
        <w:top w:val="none" w:sz="0" w:space="0" w:color="auto"/>
        <w:left w:val="none" w:sz="0" w:space="0" w:color="auto"/>
        <w:bottom w:val="none" w:sz="0" w:space="0" w:color="auto"/>
        <w:right w:val="none" w:sz="0" w:space="0" w:color="auto"/>
      </w:divBdr>
    </w:div>
    <w:div w:id="1155220047">
      <w:marLeft w:val="0"/>
      <w:marRight w:val="0"/>
      <w:marTop w:val="0"/>
      <w:marBottom w:val="0"/>
      <w:divBdr>
        <w:top w:val="none" w:sz="0" w:space="0" w:color="auto"/>
        <w:left w:val="none" w:sz="0" w:space="0" w:color="auto"/>
        <w:bottom w:val="none" w:sz="0" w:space="0" w:color="auto"/>
        <w:right w:val="none" w:sz="0" w:space="0" w:color="auto"/>
      </w:divBdr>
    </w:div>
    <w:div w:id="1155220048">
      <w:marLeft w:val="0"/>
      <w:marRight w:val="0"/>
      <w:marTop w:val="0"/>
      <w:marBottom w:val="0"/>
      <w:divBdr>
        <w:top w:val="none" w:sz="0" w:space="0" w:color="auto"/>
        <w:left w:val="none" w:sz="0" w:space="0" w:color="auto"/>
        <w:bottom w:val="none" w:sz="0" w:space="0" w:color="auto"/>
        <w:right w:val="none" w:sz="0" w:space="0" w:color="auto"/>
      </w:divBdr>
    </w:div>
    <w:div w:id="1155220049">
      <w:marLeft w:val="0"/>
      <w:marRight w:val="0"/>
      <w:marTop w:val="0"/>
      <w:marBottom w:val="0"/>
      <w:divBdr>
        <w:top w:val="none" w:sz="0" w:space="0" w:color="auto"/>
        <w:left w:val="none" w:sz="0" w:space="0" w:color="auto"/>
        <w:bottom w:val="none" w:sz="0" w:space="0" w:color="auto"/>
        <w:right w:val="none" w:sz="0" w:space="0" w:color="auto"/>
      </w:divBdr>
    </w:div>
    <w:div w:id="1155220050">
      <w:marLeft w:val="0"/>
      <w:marRight w:val="0"/>
      <w:marTop w:val="0"/>
      <w:marBottom w:val="0"/>
      <w:divBdr>
        <w:top w:val="none" w:sz="0" w:space="0" w:color="auto"/>
        <w:left w:val="none" w:sz="0" w:space="0" w:color="auto"/>
        <w:bottom w:val="none" w:sz="0" w:space="0" w:color="auto"/>
        <w:right w:val="none" w:sz="0" w:space="0" w:color="auto"/>
      </w:divBdr>
    </w:div>
    <w:div w:id="1155220051">
      <w:marLeft w:val="0"/>
      <w:marRight w:val="0"/>
      <w:marTop w:val="0"/>
      <w:marBottom w:val="0"/>
      <w:divBdr>
        <w:top w:val="none" w:sz="0" w:space="0" w:color="auto"/>
        <w:left w:val="none" w:sz="0" w:space="0" w:color="auto"/>
        <w:bottom w:val="none" w:sz="0" w:space="0" w:color="auto"/>
        <w:right w:val="none" w:sz="0" w:space="0" w:color="auto"/>
      </w:divBdr>
    </w:div>
    <w:div w:id="1155220052">
      <w:marLeft w:val="0"/>
      <w:marRight w:val="0"/>
      <w:marTop w:val="0"/>
      <w:marBottom w:val="0"/>
      <w:divBdr>
        <w:top w:val="none" w:sz="0" w:space="0" w:color="auto"/>
        <w:left w:val="none" w:sz="0" w:space="0" w:color="auto"/>
        <w:bottom w:val="none" w:sz="0" w:space="0" w:color="auto"/>
        <w:right w:val="none" w:sz="0" w:space="0" w:color="auto"/>
      </w:divBdr>
    </w:div>
    <w:div w:id="1155220053">
      <w:marLeft w:val="0"/>
      <w:marRight w:val="0"/>
      <w:marTop w:val="0"/>
      <w:marBottom w:val="0"/>
      <w:divBdr>
        <w:top w:val="none" w:sz="0" w:space="0" w:color="auto"/>
        <w:left w:val="none" w:sz="0" w:space="0" w:color="auto"/>
        <w:bottom w:val="none" w:sz="0" w:space="0" w:color="auto"/>
        <w:right w:val="none" w:sz="0" w:space="0" w:color="auto"/>
      </w:divBdr>
    </w:div>
    <w:div w:id="1155220054">
      <w:marLeft w:val="0"/>
      <w:marRight w:val="0"/>
      <w:marTop w:val="0"/>
      <w:marBottom w:val="0"/>
      <w:divBdr>
        <w:top w:val="none" w:sz="0" w:space="0" w:color="auto"/>
        <w:left w:val="none" w:sz="0" w:space="0" w:color="auto"/>
        <w:bottom w:val="none" w:sz="0" w:space="0" w:color="auto"/>
        <w:right w:val="none" w:sz="0" w:space="0" w:color="auto"/>
      </w:divBdr>
    </w:div>
    <w:div w:id="1155220055">
      <w:marLeft w:val="0"/>
      <w:marRight w:val="0"/>
      <w:marTop w:val="0"/>
      <w:marBottom w:val="0"/>
      <w:divBdr>
        <w:top w:val="none" w:sz="0" w:space="0" w:color="auto"/>
        <w:left w:val="none" w:sz="0" w:space="0" w:color="auto"/>
        <w:bottom w:val="none" w:sz="0" w:space="0" w:color="auto"/>
        <w:right w:val="none" w:sz="0" w:space="0" w:color="auto"/>
      </w:divBdr>
    </w:div>
    <w:div w:id="1155220056">
      <w:marLeft w:val="0"/>
      <w:marRight w:val="0"/>
      <w:marTop w:val="0"/>
      <w:marBottom w:val="0"/>
      <w:divBdr>
        <w:top w:val="none" w:sz="0" w:space="0" w:color="auto"/>
        <w:left w:val="none" w:sz="0" w:space="0" w:color="auto"/>
        <w:bottom w:val="none" w:sz="0" w:space="0" w:color="auto"/>
        <w:right w:val="none" w:sz="0" w:space="0" w:color="auto"/>
      </w:divBdr>
    </w:div>
    <w:div w:id="1155220057">
      <w:marLeft w:val="0"/>
      <w:marRight w:val="0"/>
      <w:marTop w:val="0"/>
      <w:marBottom w:val="0"/>
      <w:divBdr>
        <w:top w:val="none" w:sz="0" w:space="0" w:color="auto"/>
        <w:left w:val="none" w:sz="0" w:space="0" w:color="auto"/>
        <w:bottom w:val="none" w:sz="0" w:space="0" w:color="auto"/>
        <w:right w:val="none" w:sz="0" w:space="0" w:color="auto"/>
      </w:divBdr>
    </w:div>
    <w:div w:id="1202671921">
      <w:bodyDiv w:val="1"/>
      <w:marLeft w:val="0"/>
      <w:marRight w:val="0"/>
      <w:marTop w:val="0"/>
      <w:marBottom w:val="0"/>
      <w:divBdr>
        <w:top w:val="none" w:sz="0" w:space="0" w:color="auto"/>
        <w:left w:val="none" w:sz="0" w:space="0" w:color="auto"/>
        <w:bottom w:val="none" w:sz="0" w:space="0" w:color="auto"/>
        <w:right w:val="none" w:sz="0" w:space="0" w:color="auto"/>
      </w:divBdr>
    </w:div>
    <w:div w:id="1247543407">
      <w:bodyDiv w:val="1"/>
      <w:marLeft w:val="0"/>
      <w:marRight w:val="0"/>
      <w:marTop w:val="0"/>
      <w:marBottom w:val="0"/>
      <w:divBdr>
        <w:top w:val="none" w:sz="0" w:space="0" w:color="auto"/>
        <w:left w:val="none" w:sz="0" w:space="0" w:color="auto"/>
        <w:bottom w:val="none" w:sz="0" w:space="0" w:color="auto"/>
        <w:right w:val="none" w:sz="0" w:space="0" w:color="auto"/>
      </w:divBdr>
    </w:div>
    <w:div w:id="1251817314">
      <w:bodyDiv w:val="1"/>
      <w:marLeft w:val="0"/>
      <w:marRight w:val="0"/>
      <w:marTop w:val="0"/>
      <w:marBottom w:val="0"/>
      <w:divBdr>
        <w:top w:val="none" w:sz="0" w:space="0" w:color="auto"/>
        <w:left w:val="none" w:sz="0" w:space="0" w:color="auto"/>
        <w:bottom w:val="none" w:sz="0" w:space="0" w:color="auto"/>
        <w:right w:val="none" w:sz="0" w:space="0" w:color="auto"/>
      </w:divBdr>
    </w:div>
    <w:div w:id="1337806318">
      <w:bodyDiv w:val="1"/>
      <w:marLeft w:val="0"/>
      <w:marRight w:val="0"/>
      <w:marTop w:val="0"/>
      <w:marBottom w:val="0"/>
      <w:divBdr>
        <w:top w:val="none" w:sz="0" w:space="0" w:color="auto"/>
        <w:left w:val="none" w:sz="0" w:space="0" w:color="auto"/>
        <w:bottom w:val="none" w:sz="0" w:space="0" w:color="auto"/>
        <w:right w:val="none" w:sz="0" w:space="0" w:color="auto"/>
      </w:divBdr>
    </w:div>
    <w:div w:id="1387339270">
      <w:bodyDiv w:val="1"/>
      <w:marLeft w:val="0"/>
      <w:marRight w:val="0"/>
      <w:marTop w:val="0"/>
      <w:marBottom w:val="0"/>
      <w:divBdr>
        <w:top w:val="none" w:sz="0" w:space="0" w:color="auto"/>
        <w:left w:val="none" w:sz="0" w:space="0" w:color="auto"/>
        <w:bottom w:val="none" w:sz="0" w:space="0" w:color="auto"/>
        <w:right w:val="none" w:sz="0" w:space="0" w:color="auto"/>
      </w:divBdr>
    </w:div>
    <w:div w:id="1559780290">
      <w:bodyDiv w:val="1"/>
      <w:marLeft w:val="0"/>
      <w:marRight w:val="0"/>
      <w:marTop w:val="0"/>
      <w:marBottom w:val="0"/>
      <w:divBdr>
        <w:top w:val="none" w:sz="0" w:space="0" w:color="auto"/>
        <w:left w:val="none" w:sz="0" w:space="0" w:color="auto"/>
        <w:bottom w:val="none" w:sz="0" w:space="0" w:color="auto"/>
        <w:right w:val="none" w:sz="0" w:space="0" w:color="auto"/>
      </w:divBdr>
    </w:div>
    <w:div w:id="1565989424">
      <w:bodyDiv w:val="1"/>
      <w:marLeft w:val="0"/>
      <w:marRight w:val="0"/>
      <w:marTop w:val="0"/>
      <w:marBottom w:val="0"/>
      <w:divBdr>
        <w:top w:val="none" w:sz="0" w:space="0" w:color="auto"/>
        <w:left w:val="none" w:sz="0" w:space="0" w:color="auto"/>
        <w:bottom w:val="none" w:sz="0" w:space="0" w:color="auto"/>
        <w:right w:val="none" w:sz="0" w:space="0" w:color="auto"/>
      </w:divBdr>
    </w:div>
    <w:div w:id="1573084251">
      <w:bodyDiv w:val="1"/>
      <w:marLeft w:val="0"/>
      <w:marRight w:val="0"/>
      <w:marTop w:val="0"/>
      <w:marBottom w:val="0"/>
      <w:divBdr>
        <w:top w:val="none" w:sz="0" w:space="0" w:color="auto"/>
        <w:left w:val="none" w:sz="0" w:space="0" w:color="auto"/>
        <w:bottom w:val="none" w:sz="0" w:space="0" w:color="auto"/>
        <w:right w:val="none" w:sz="0" w:space="0" w:color="auto"/>
      </w:divBdr>
    </w:div>
    <w:div w:id="1611667486">
      <w:bodyDiv w:val="1"/>
      <w:marLeft w:val="0"/>
      <w:marRight w:val="0"/>
      <w:marTop w:val="0"/>
      <w:marBottom w:val="0"/>
      <w:divBdr>
        <w:top w:val="none" w:sz="0" w:space="0" w:color="auto"/>
        <w:left w:val="none" w:sz="0" w:space="0" w:color="auto"/>
        <w:bottom w:val="none" w:sz="0" w:space="0" w:color="auto"/>
        <w:right w:val="none" w:sz="0" w:space="0" w:color="auto"/>
      </w:divBdr>
    </w:div>
    <w:div w:id="1616863799">
      <w:bodyDiv w:val="1"/>
      <w:marLeft w:val="0"/>
      <w:marRight w:val="0"/>
      <w:marTop w:val="0"/>
      <w:marBottom w:val="0"/>
      <w:divBdr>
        <w:top w:val="none" w:sz="0" w:space="0" w:color="auto"/>
        <w:left w:val="none" w:sz="0" w:space="0" w:color="auto"/>
        <w:bottom w:val="none" w:sz="0" w:space="0" w:color="auto"/>
        <w:right w:val="none" w:sz="0" w:space="0" w:color="auto"/>
      </w:divBdr>
    </w:div>
    <w:div w:id="1680887064">
      <w:bodyDiv w:val="1"/>
      <w:marLeft w:val="0"/>
      <w:marRight w:val="0"/>
      <w:marTop w:val="0"/>
      <w:marBottom w:val="0"/>
      <w:divBdr>
        <w:top w:val="none" w:sz="0" w:space="0" w:color="auto"/>
        <w:left w:val="none" w:sz="0" w:space="0" w:color="auto"/>
        <w:bottom w:val="none" w:sz="0" w:space="0" w:color="auto"/>
        <w:right w:val="none" w:sz="0" w:space="0" w:color="auto"/>
      </w:divBdr>
    </w:div>
    <w:div w:id="1705208748">
      <w:bodyDiv w:val="1"/>
      <w:marLeft w:val="0"/>
      <w:marRight w:val="0"/>
      <w:marTop w:val="0"/>
      <w:marBottom w:val="0"/>
      <w:divBdr>
        <w:top w:val="none" w:sz="0" w:space="0" w:color="auto"/>
        <w:left w:val="none" w:sz="0" w:space="0" w:color="auto"/>
        <w:bottom w:val="none" w:sz="0" w:space="0" w:color="auto"/>
        <w:right w:val="none" w:sz="0" w:space="0" w:color="auto"/>
      </w:divBdr>
    </w:div>
    <w:div w:id="1818571441">
      <w:bodyDiv w:val="1"/>
      <w:marLeft w:val="0"/>
      <w:marRight w:val="0"/>
      <w:marTop w:val="0"/>
      <w:marBottom w:val="0"/>
      <w:divBdr>
        <w:top w:val="none" w:sz="0" w:space="0" w:color="auto"/>
        <w:left w:val="none" w:sz="0" w:space="0" w:color="auto"/>
        <w:bottom w:val="none" w:sz="0" w:space="0" w:color="auto"/>
        <w:right w:val="none" w:sz="0" w:space="0" w:color="auto"/>
      </w:divBdr>
    </w:div>
    <w:div w:id="1834907184">
      <w:bodyDiv w:val="1"/>
      <w:marLeft w:val="0"/>
      <w:marRight w:val="0"/>
      <w:marTop w:val="0"/>
      <w:marBottom w:val="0"/>
      <w:divBdr>
        <w:top w:val="none" w:sz="0" w:space="0" w:color="auto"/>
        <w:left w:val="none" w:sz="0" w:space="0" w:color="auto"/>
        <w:bottom w:val="none" w:sz="0" w:space="0" w:color="auto"/>
        <w:right w:val="none" w:sz="0" w:space="0" w:color="auto"/>
      </w:divBdr>
    </w:div>
    <w:div w:id="1957716549">
      <w:bodyDiv w:val="1"/>
      <w:marLeft w:val="0"/>
      <w:marRight w:val="0"/>
      <w:marTop w:val="0"/>
      <w:marBottom w:val="0"/>
      <w:divBdr>
        <w:top w:val="none" w:sz="0" w:space="0" w:color="auto"/>
        <w:left w:val="none" w:sz="0" w:space="0" w:color="auto"/>
        <w:bottom w:val="none" w:sz="0" w:space="0" w:color="auto"/>
        <w:right w:val="none" w:sz="0" w:space="0" w:color="auto"/>
      </w:divBdr>
    </w:div>
    <w:div w:id="1999963996">
      <w:bodyDiv w:val="1"/>
      <w:marLeft w:val="0"/>
      <w:marRight w:val="0"/>
      <w:marTop w:val="0"/>
      <w:marBottom w:val="0"/>
      <w:divBdr>
        <w:top w:val="none" w:sz="0" w:space="0" w:color="auto"/>
        <w:left w:val="none" w:sz="0" w:space="0" w:color="auto"/>
        <w:bottom w:val="none" w:sz="0" w:space="0" w:color="auto"/>
        <w:right w:val="none" w:sz="0" w:space="0" w:color="auto"/>
      </w:divBdr>
    </w:div>
    <w:div w:id="2003042997">
      <w:bodyDiv w:val="1"/>
      <w:marLeft w:val="0"/>
      <w:marRight w:val="0"/>
      <w:marTop w:val="0"/>
      <w:marBottom w:val="0"/>
      <w:divBdr>
        <w:top w:val="none" w:sz="0" w:space="0" w:color="auto"/>
        <w:left w:val="none" w:sz="0" w:space="0" w:color="auto"/>
        <w:bottom w:val="none" w:sz="0" w:space="0" w:color="auto"/>
        <w:right w:val="none" w:sz="0" w:space="0" w:color="auto"/>
      </w:divBdr>
    </w:div>
    <w:div w:id="2022391135">
      <w:bodyDiv w:val="1"/>
      <w:marLeft w:val="0"/>
      <w:marRight w:val="0"/>
      <w:marTop w:val="0"/>
      <w:marBottom w:val="0"/>
      <w:divBdr>
        <w:top w:val="none" w:sz="0" w:space="0" w:color="auto"/>
        <w:left w:val="none" w:sz="0" w:space="0" w:color="auto"/>
        <w:bottom w:val="none" w:sz="0" w:space="0" w:color="auto"/>
        <w:right w:val="none" w:sz="0" w:space="0" w:color="auto"/>
      </w:divBdr>
    </w:div>
    <w:div w:id="2026974987">
      <w:bodyDiv w:val="1"/>
      <w:marLeft w:val="0"/>
      <w:marRight w:val="0"/>
      <w:marTop w:val="0"/>
      <w:marBottom w:val="0"/>
      <w:divBdr>
        <w:top w:val="none" w:sz="0" w:space="0" w:color="auto"/>
        <w:left w:val="none" w:sz="0" w:space="0" w:color="auto"/>
        <w:bottom w:val="none" w:sz="0" w:space="0" w:color="auto"/>
        <w:right w:val="none" w:sz="0" w:space="0" w:color="auto"/>
      </w:divBdr>
    </w:div>
    <w:div w:id="2097900706">
      <w:bodyDiv w:val="1"/>
      <w:marLeft w:val="0"/>
      <w:marRight w:val="0"/>
      <w:marTop w:val="0"/>
      <w:marBottom w:val="0"/>
      <w:divBdr>
        <w:top w:val="none" w:sz="0" w:space="0" w:color="auto"/>
        <w:left w:val="none" w:sz="0" w:space="0" w:color="auto"/>
        <w:bottom w:val="none" w:sz="0" w:space="0" w:color="auto"/>
        <w:right w:val="none" w:sz="0" w:space="0" w:color="auto"/>
      </w:divBdr>
    </w:div>
    <w:div w:id="2129426778">
      <w:bodyDiv w:val="1"/>
      <w:marLeft w:val="0"/>
      <w:marRight w:val="0"/>
      <w:marTop w:val="0"/>
      <w:marBottom w:val="0"/>
      <w:divBdr>
        <w:top w:val="none" w:sz="0" w:space="0" w:color="auto"/>
        <w:left w:val="none" w:sz="0" w:space="0" w:color="auto"/>
        <w:bottom w:val="none" w:sz="0" w:space="0" w:color="auto"/>
        <w:right w:val="none" w:sz="0" w:space="0" w:color="auto"/>
      </w:divBdr>
    </w:div>
    <w:div w:id="2134515255">
      <w:bodyDiv w:val="1"/>
      <w:marLeft w:val="0"/>
      <w:marRight w:val="0"/>
      <w:marTop w:val="0"/>
      <w:marBottom w:val="0"/>
      <w:divBdr>
        <w:top w:val="none" w:sz="0" w:space="0" w:color="auto"/>
        <w:left w:val="none" w:sz="0" w:space="0" w:color="auto"/>
        <w:bottom w:val="none" w:sz="0" w:space="0" w:color="auto"/>
        <w:right w:val="none" w:sz="0" w:space="0" w:color="auto"/>
      </w:divBdr>
    </w:div>
    <w:div w:id="2142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FD1067A1AA4A8D87BC1B8D491F3F81"/>
        <w:category>
          <w:name w:val="General"/>
          <w:gallery w:val="placeholder"/>
        </w:category>
        <w:types>
          <w:type w:val="bbPlcHdr"/>
        </w:types>
        <w:behaviors>
          <w:behavior w:val="content"/>
        </w:behaviors>
        <w:guid w:val="{7AEEE1E3-5CCD-4EAC-8D3E-9FA71DC1CE3B}"/>
      </w:docPartPr>
      <w:docPartBody>
        <w:p w:rsidR="002A4D82" w:rsidRDefault="00BD429D" w:rsidP="00BD429D">
          <w:pPr>
            <w:pStyle w:val="EDFD1067A1AA4A8D87BC1B8D491F3F8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BD429D"/>
    <w:rsid w:val="000849EC"/>
    <w:rsid w:val="002A4D82"/>
    <w:rsid w:val="00BD429D"/>
    <w:rsid w:val="00F45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29D"/>
  </w:style>
  <w:style w:type="paragraph" w:customStyle="1" w:styleId="EDFD1067A1AA4A8D87BC1B8D491F3F81">
    <w:name w:val="EDFD1067A1AA4A8D87BC1B8D491F3F81"/>
    <w:rsid w:val="00BD4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52D1-4BB5-4D1C-B16C-39E424AF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6298</Characters>
  <Application>Microsoft Office Word</Application>
  <DocSecurity>4</DocSecurity>
  <PresentationFormat/>
  <Lines>185</Lines>
  <Paragraphs>81</Paragraphs>
  <ScaleCrop>false</ScaleCrop>
  <HeadingPairs>
    <vt:vector size="2" baseType="variant">
      <vt:variant>
        <vt:lpstr>Title</vt:lpstr>
      </vt:variant>
      <vt:variant>
        <vt:i4>1</vt:i4>
      </vt:variant>
    </vt:vector>
  </HeadingPairs>
  <TitlesOfParts>
    <vt:vector size="1" baseType="lpstr">
      <vt:lpstr>Special Meeting Minutes (11-8-17)  (00539469.DOCX;1)</vt:lpstr>
    </vt:vector>
  </TitlesOfParts>
  <Company>Hewlett-Packard</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Minutes (11-8-17)  (00539469.DOCX;1)</dc:title>
  <dc:creator>bertha</dc:creator>
  <cp:lastModifiedBy>Bertha A. Augustine</cp:lastModifiedBy>
  <cp:revision>2</cp:revision>
  <cp:lastPrinted>2017-11-14T18:12:00Z</cp:lastPrinted>
  <dcterms:created xsi:type="dcterms:W3CDTF">2017-11-14T19:10:00Z</dcterms:created>
  <dcterms:modified xsi:type="dcterms:W3CDTF">2017-11-14T19:10:00Z</dcterms:modified>
</cp:coreProperties>
</file>